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19"/>
        <w:gridCol w:w="273"/>
        <w:gridCol w:w="4688"/>
      </w:tblGrid>
      <w:tr w:rsidR="003960C3" w:rsidTr="0020205B">
        <w:trPr>
          <w:trHeight w:val="939"/>
        </w:trPr>
        <w:tc>
          <w:tcPr>
            <w:tcW w:w="4219" w:type="dxa"/>
          </w:tcPr>
          <w:p w:rsidR="003960C3" w:rsidRPr="009F4078" w:rsidRDefault="003960C3" w:rsidP="000C4286">
            <w:pPr>
              <w:jc w:val="center"/>
              <w:rPr>
                <w:sz w:val="26"/>
              </w:rPr>
            </w:pPr>
            <w:r w:rsidRPr="009F4078">
              <w:rPr>
                <w:sz w:val="26"/>
              </w:rPr>
              <w:t>ĐẢNG BỘ HUYỆN GIỒNG TRÔM</w:t>
            </w:r>
          </w:p>
          <w:p w:rsidR="003960C3" w:rsidRPr="00173C6F" w:rsidRDefault="003960C3" w:rsidP="000C4286">
            <w:pPr>
              <w:jc w:val="center"/>
              <w:rPr>
                <w:b/>
                <w:szCs w:val="28"/>
              </w:rPr>
            </w:pPr>
            <w:r w:rsidRPr="00173C6F">
              <w:rPr>
                <w:b/>
                <w:szCs w:val="28"/>
              </w:rPr>
              <w:t>ĐẢNG ỦY XÃ MỸ THẠNH</w:t>
            </w:r>
          </w:p>
          <w:p w:rsidR="003960C3" w:rsidRPr="002743CD" w:rsidRDefault="003960C3" w:rsidP="000C4286">
            <w:pPr>
              <w:jc w:val="center"/>
              <w:rPr>
                <w:b/>
                <w:sz w:val="26"/>
              </w:rPr>
            </w:pPr>
            <w:r>
              <w:rPr>
                <w:b/>
                <w:sz w:val="26"/>
              </w:rPr>
              <w:t>*</w:t>
            </w:r>
          </w:p>
        </w:tc>
        <w:tc>
          <w:tcPr>
            <w:tcW w:w="273" w:type="dxa"/>
          </w:tcPr>
          <w:p w:rsidR="003960C3" w:rsidRDefault="003960C3" w:rsidP="000C4286">
            <w:pPr>
              <w:jc w:val="both"/>
            </w:pPr>
          </w:p>
        </w:tc>
        <w:tc>
          <w:tcPr>
            <w:tcW w:w="4688" w:type="dxa"/>
          </w:tcPr>
          <w:p w:rsidR="003960C3" w:rsidRDefault="003960C3" w:rsidP="000C4286">
            <w:pPr>
              <w:jc w:val="center"/>
              <w:rPr>
                <w:b/>
                <w:szCs w:val="28"/>
                <w:u w:val="single"/>
              </w:rPr>
            </w:pPr>
            <w:r w:rsidRPr="009F4078">
              <w:rPr>
                <w:b/>
                <w:szCs w:val="28"/>
                <w:u w:val="single"/>
              </w:rPr>
              <w:t>ĐẢNG CỘNG SẢN VIỆT NAM</w:t>
            </w:r>
          </w:p>
          <w:p w:rsidR="003960C3" w:rsidRPr="009F4078" w:rsidRDefault="003960C3" w:rsidP="000C4286">
            <w:pPr>
              <w:jc w:val="center"/>
              <w:rPr>
                <w:b/>
                <w:szCs w:val="28"/>
                <w:u w:val="single"/>
              </w:rPr>
            </w:pPr>
            <w:r w:rsidRPr="002743CD">
              <w:rPr>
                <w:i/>
              </w:rPr>
              <w:t>Mỹ Thạ</w:t>
            </w:r>
            <w:r w:rsidR="0020205B">
              <w:rPr>
                <w:i/>
              </w:rPr>
              <w:t>nh, ngày 17tháng 02 năm 2017</w:t>
            </w:r>
          </w:p>
        </w:tc>
      </w:tr>
      <w:tr w:rsidR="003960C3" w:rsidTr="0020205B">
        <w:trPr>
          <w:trHeight w:val="328"/>
        </w:trPr>
        <w:tc>
          <w:tcPr>
            <w:tcW w:w="4219" w:type="dxa"/>
          </w:tcPr>
          <w:p w:rsidR="003960C3" w:rsidRPr="002743CD" w:rsidRDefault="003960C3" w:rsidP="000C4286">
            <w:pPr>
              <w:jc w:val="center"/>
              <w:rPr>
                <w:sz w:val="26"/>
              </w:rPr>
            </w:pPr>
            <w:r w:rsidRPr="002743CD">
              <w:rPr>
                <w:sz w:val="26"/>
              </w:rPr>
              <w:t>Số</w:t>
            </w:r>
            <w:r w:rsidR="00E95FDA">
              <w:rPr>
                <w:sz w:val="26"/>
              </w:rPr>
              <w:t xml:space="preserve"> 118</w:t>
            </w:r>
            <w:r>
              <w:rPr>
                <w:sz w:val="26"/>
              </w:rPr>
              <w:t>-QĐ/ĐU</w:t>
            </w:r>
          </w:p>
        </w:tc>
        <w:tc>
          <w:tcPr>
            <w:tcW w:w="273" w:type="dxa"/>
          </w:tcPr>
          <w:p w:rsidR="003960C3" w:rsidRDefault="003960C3" w:rsidP="000C4286">
            <w:pPr>
              <w:jc w:val="both"/>
            </w:pPr>
          </w:p>
        </w:tc>
        <w:tc>
          <w:tcPr>
            <w:tcW w:w="4688" w:type="dxa"/>
          </w:tcPr>
          <w:p w:rsidR="003960C3" w:rsidRPr="002743CD" w:rsidRDefault="003960C3" w:rsidP="000C4286">
            <w:pPr>
              <w:jc w:val="center"/>
              <w:rPr>
                <w:i/>
              </w:rPr>
            </w:pPr>
          </w:p>
        </w:tc>
      </w:tr>
    </w:tbl>
    <w:p w:rsidR="003960C3" w:rsidRDefault="003960C3" w:rsidP="003960C3">
      <w:pPr>
        <w:jc w:val="center"/>
      </w:pPr>
    </w:p>
    <w:p w:rsidR="003960C3" w:rsidRPr="00830672" w:rsidRDefault="003960C3" w:rsidP="003960C3">
      <w:pPr>
        <w:spacing w:after="0" w:line="240" w:lineRule="auto"/>
        <w:jc w:val="center"/>
        <w:rPr>
          <w:b/>
        </w:rPr>
      </w:pPr>
      <w:r w:rsidRPr="00830672">
        <w:rPr>
          <w:b/>
        </w:rPr>
        <w:t>QUYẾT ĐỊNH</w:t>
      </w:r>
    </w:p>
    <w:p w:rsidR="003960C3" w:rsidRPr="00830672" w:rsidRDefault="003960C3" w:rsidP="003960C3">
      <w:pPr>
        <w:spacing w:after="0" w:line="240" w:lineRule="auto"/>
        <w:jc w:val="center"/>
        <w:rPr>
          <w:b/>
        </w:rPr>
      </w:pPr>
      <w:r w:rsidRPr="00830672">
        <w:rPr>
          <w:b/>
        </w:rPr>
        <w:t>Ban hành quy trình Ban Chấp hành Đảng bộ</w:t>
      </w:r>
      <w:r w:rsidR="00A37F74">
        <w:rPr>
          <w:b/>
        </w:rPr>
        <w:t xml:space="preserve"> xã xem xét thi hành kỷ luật đối với đảng viên là Ủy viên Ban Chấp hành Đảng bộ xã</w:t>
      </w:r>
    </w:p>
    <w:p w:rsidR="003960C3" w:rsidRDefault="003960C3" w:rsidP="003960C3">
      <w:pPr>
        <w:spacing w:after="0" w:line="240" w:lineRule="auto"/>
        <w:jc w:val="center"/>
      </w:pPr>
    </w:p>
    <w:p w:rsidR="003960C3" w:rsidRDefault="003960C3" w:rsidP="003960C3">
      <w:pPr>
        <w:spacing w:after="0" w:line="240" w:lineRule="auto"/>
        <w:jc w:val="both"/>
      </w:pPr>
    </w:p>
    <w:p w:rsidR="003960C3" w:rsidRDefault="003960C3" w:rsidP="003960C3">
      <w:pPr>
        <w:spacing w:before="120" w:after="120" w:line="320" w:lineRule="exact"/>
        <w:jc w:val="both"/>
      </w:pPr>
      <w:r>
        <w:tab/>
        <w:t>- Căn cứ Điều lệ Đảng Cộng sản Việt Nam;</w:t>
      </w:r>
    </w:p>
    <w:p w:rsidR="003960C3" w:rsidRDefault="003960C3" w:rsidP="003960C3">
      <w:pPr>
        <w:spacing w:before="120" w:after="120" w:line="320" w:lineRule="exact"/>
        <w:jc w:val="both"/>
      </w:pPr>
      <w:r>
        <w:tab/>
        <w:t>- Căn cứ Quy chế làm việc của Ban Chấp hành Đảng bộ xã, khóa XII, nhiệm kỳ 2015-2020;</w:t>
      </w:r>
    </w:p>
    <w:p w:rsidR="003960C3" w:rsidRDefault="003960C3" w:rsidP="003960C3">
      <w:pPr>
        <w:spacing w:before="120" w:after="120" w:line="320" w:lineRule="exact"/>
        <w:jc w:val="both"/>
      </w:pPr>
      <w:r>
        <w:tab/>
        <w:t>- Căn cứ Quyết định số</w:t>
      </w:r>
      <w:r w:rsidR="00E931B2">
        <w:t xml:space="preserve"> 580</w:t>
      </w:r>
      <w:r>
        <w:t>-QĐ/HU</w:t>
      </w:r>
      <w:r w:rsidR="00E931B2">
        <w:t xml:space="preserve"> ngày 14</w:t>
      </w:r>
      <w:r>
        <w:t xml:space="preserve"> tháng 11 năm 2016 của Ban Thường vụ Huyện ủy</w:t>
      </w:r>
      <w:r w:rsidR="00E931B2">
        <w:t xml:space="preserve"> ban hành quy trình Ban Chấp hành Đảng bộ huyện xem xét thi hành kỷ luật đối với đảng viên là Ủy viên Ban chấp hành Đảng bộ</w:t>
      </w:r>
      <w:r w:rsidR="00256B4D">
        <w:t xml:space="preserve"> Huyện</w:t>
      </w:r>
      <w:r w:rsidR="00E931B2">
        <w:t>;</w:t>
      </w:r>
    </w:p>
    <w:p w:rsidR="003960C3" w:rsidRDefault="003960C3" w:rsidP="003960C3">
      <w:pPr>
        <w:spacing w:before="120" w:after="120" w:line="320" w:lineRule="exact"/>
        <w:jc w:val="both"/>
      </w:pPr>
      <w:r>
        <w:tab/>
        <w:t>- Xét đề nghị của Ủy ban Kiểm tra Đảng ủy,</w:t>
      </w:r>
    </w:p>
    <w:p w:rsidR="003960C3" w:rsidRPr="00830672" w:rsidRDefault="003960C3" w:rsidP="003960C3">
      <w:pPr>
        <w:spacing w:before="120" w:after="120" w:line="320" w:lineRule="exact"/>
        <w:jc w:val="center"/>
        <w:rPr>
          <w:b/>
        </w:rPr>
      </w:pPr>
      <w:r w:rsidRPr="00830672">
        <w:rPr>
          <w:b/>
        </w:rPr>
        <w:t>BAN CHẤP HÀNH ĐẢNG BỘ QUYẾT ĐỊNH</w:t>
      </w:r>
    </w:p>
    <w:p w:rsidR="003960C3" w:rsidRDefault="003960C3" w:rsidP="003960C3">
      <w:pPr>
        <w:spacing w:before="120" w:after="120" w:line="320" w:lineRule="exact"/>
        <w:jc w:val="both"/>
      </w:pPr>
      <w:r>
        <w:tab/>
      </w:r>
      <w:r w:rsidRPr="00830672">
        <w:rPr>
          <w:b/>
        </w:rPr>
        <w:t>Điều 1.</w:t>
      </w:r>
      <w:r>
        <w:t xml:space="preserve"> Ban hành kèm theo Quyết định này Quy trình Ban Chấp hành Đảng bộ xã xem xét thi hành kỷ luậ</w:t>
      </w:r>
      <w:r w:rsidR="00E931B2">
        <w:t>t đối với đảng viên là Ủy viên Ban Chấp hành Đảng bộ xã.</w:t>
      </w:r>
    </w:p>
    <w:p w:rsidR="003960C3" w:rsidRDefault="003960C3" w:rsidP="003960C3">
      <w:pPr>
        <w:spacing w:before="120" w:after="120" w:line="320" w:lineRule="exact"/>
        <w:jc w:val="both"/>
      </w:pPr>
      <w:r>
        <w:tab/>
      </w:r>
      <w:r w:rsidRPr="000340CE">
        <w:rPr>
          <w:b/>
        </w:rPr>
        <w:t>Điều 2.</w:t>
      </w:r>
      <w:r>
        <w:t xml:space="preserve"> Các chi bộ trực thuộc Đảng bộ căn cứ vào các quy trình của Ban Chấp hành Đảng bộ xã để xem xét, thi hành kỷ luậ</w:t>
      </w:r>
      <w:r w:rsidR="00E931B2">
        <w:t>t đối với đảng viên thuộc thẩm quyền của cấp mình cho phù hợp và tổ chức thực hiện nghiêm túc.</w:t>
      </w:r>
    </w:p>
    <w:p w:rsidR="003960C3" w:rsidRDefault="003960C3" w:rsidP="003960C3">
      <w:pPr>
        <w:spacing w:before="120" w:after="120" w:line="320" w:lineRule="exact"/>
        <w:jc w:val="both"/>
      </w:pPr>
      <w:r>
        <w:tab/>
      </w:r>
      <w:r w:rsidRPr="0029727B">
        <w:rPr>
          <w:b/>
        </w:rPr>
        <w:t xml:space="preserve">Điều 3. </w:t>
      </w:r>
      <w:r>
        <w:t xml:space="preserve">Quyết định này có hiệu lực kể từ ngày ký. Các đồng chí trong Ban Chấp hành Đảng bộ xã; </w:t>
      </w:r>
      <w:r w:rsidR="00F94F4F">
        <w:t xml:space="preserve">Ủy ban Kiểm tra Đảng ủy; </w:t>
      </w:r>
      <w:r>
        <w:t>các chi bộ trực thuộc Đảng ủy có trách nhiệm thi hành Quyết định này.</w:t>
      </w:r>
      <w:r w:rsidR="00E931B2">
        <w:t>/.</w:t>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567"/>
        <w:gridCol w:w="5103"/>
      </w:tblGrid>
      <w:tr w:rsidR="003960C3" w:rsidTr="000C4286">
        <w:tc>
          <w:tcPr>
            <w:tcW w:w="3227" w:type="dxa"/>
          </w:tcPr>
          <w:p w:rsidR="003960C3" w:rsidRPr="006E481C" w:rsidRDefault="003960C3" w:rsidP="000C4286">
            <w:pPr>
              <w:jc w:val="both"/>
              <w:rPr>
                <w:i/>
                <w:szCs w:val="28"/>
              </w:rPr>
            </w:pPr>
            <w:r w:rsidRPr="006E481C">
              <w:rPr>
                <w:szCs w:val="28"/>
                <w:u w:val="single"/>
              </w:rPr>
              <w:t>Nơi nhận</w:t>
            </w:r>
            <w:r w:rsidRPr="006E481C">
              <w:rPr>
                <w:i/>
                <w:szCs w:val="28"/>
              </w:rPr>
              <w:t>:</w:t>
            </w:r>
          </w:p>
        </w:tc>
        <w:tc>
          <w:tcPr>
            <w:tcW w:w="567" w:type="dxa"/>
          </w:tcPr>
          <w:p w:rsidR="003960C3" w:rsidRDefault="003960C3" w:rsidP="000C4286">
            <w:pPr>
              <w:jc w:val="both"/>
            </w:pPr>
          </w:p>
        </w:tc>
        <w:tc>
          <w:tcPr>
            <w:tcW w:w="5103" w:type="dxa"/>
          </w:tcPr>
          <w:p w:rsidR="003960C3" w:rsidRPr="00EC4FBC" w:rsidRDefault="003960C3" w:rsidP="000C4286">
            <w:pPr>
              <w:jc w:val="center"/>
              <w:rPr>
                <w:b/>
              </w:rPr>
            </w:pPr>
            <w:r w:rsidRPr="00EC4FBC">
              <w:rPr>
                <w:b/>
              </w:rPr>
              <w:t>T</w:t>
            </w:r>
            <w:r w:rsidR="0020205B">
              <w:rPr>
                <w:b/>
              </w:rPr>
              <w:t>/M ĐẢNG ỦY</w:t>
            </w:r>
          </w:p>
        </w:tc>
      </w:tr>
      <w:tr w:rsidR="003960C3" w:rsidTr="000C4286">
        <w:tc>
          <w:tcPr>
            <w:tcW w:w="3227" w:type="dxa"/>
          </w:tcPr>
          <w:p w:rsidR="003960C3" w:rsidRDefault="003960C3" w:rsidP="000C4286">
            <w:pPr>
              <w:jc w:val="both"/>
              <w:rPr>
                <w:sz w:val="24"/>
                <w:szCs w:val="24"/>
              </w:rPr>
            </w:pPr>
            <w:r>
              <w:rPr>
                <w:sz w:val="24"/>
                <w:szCs w:val="24"/>
              </w:rPr>
              <w:t>- Ủy ban Kiểm tra Huyện ủy;</w:t>
            </w:r>
          </w:p>
          <w:p w:rsidR="003960C3" w:rsidRPr="006E481C" w:rsidRDefault="003960C3" w:rsidP="000C4286">
            <w:pPr>
              <w:jc w:val="both"/>
              <w:rPr>
                <w:sz w:val="24"/>
                <w:szCs w:val="24"/>
              </w:rPr>
            </w:pPr>
            <w:r>
              <w:rPr>
                <w:sz w:val="24"/>
                <w:szCs w:val="24"/>
              </w:rPr>
              <w:t>- Như Điều 3</w:t>
            </w:r>
            <w:r w:rsidR="009E122D">
              <w:rPr>
                <w:sz w:val="24"/>
                <w:szCs w:val="24"/>
              </w:rPr>
              <w:t>;</w:t>
            </w:r>
          </w:p>
          <w:p w:rsidR="003960C3" w:rsidRPr="006E481C" w:rsidRDefault="003960C3" w:rsidP="000C4286">
            <w:pPr>
              <w:jc w:val="both"/>
              <w:rPr>
                <w:sz w:val="24"/>
                <w:szCs w:val="24"/>
              </w:rPr>
            </w:pPr>
            <w:r w:rsidRPr="006E481C">
              <w:rPr>
                <w:sz w:val="24"/>
                <w:szCs w:val="24"/>
              </w:rPr>
              <w:t>- Lưu</w:t>
            </w:r>
            <w:r>
              <w:rPr>
                <w:sz w:val="24"/>
                <w:szCs w:val="24"/>
              </w:rPr>
              <w:t xml:space="preserve"> VT.</w:t>
            </w:r>
          </w:p>
        </w:tc>
        <w:tc>
          <w:tcPr>
            <w:tcW w:w="567" w:type="dxa"/>
          </w:tcPr>
          <w:p w:rsidR="003960C3" w:rsidRDefault="003960C3" w:rsidP="000C4286">
            <w:pPr>
              <w:jc w:val="both"/>
            </w:pPr>
          </w:p>
        </w:tc>
        <w:tc>
          <w:tcPr>
            <w:tcW w:w="5103" w:type="dxa"/>
          </w:tcPr>
          <w:p w:rsidR="003960C3" w:rsidRPr="006E481C" w:rsidRDefault="003960C3" w:rsidP="000C4286">
            <w:pPr>
              <w:jc w:val="center"/>
            </w:pPr>
            <w:r w:rsidRPr="006E481C">
              <w:t>BÍ THƯ</w:t>
            </w:r>
          </w:p>
          <w:p w:rsidR="003960C3" w:rsidRDefault="00D7010E" w:rsidP="00D7010E">
            <w:pPr>
              <w:jc w:val="center"/>
              <w:rPr>
                <w:b/>
              </w:rPr>
            </w:pPr>
            <w:r>
              <w:rPr>
                <w:b/>
              </w:rPr>
              <w:t>Đã ký</w:t>
            </w:r>
          </w:p>
          <w:p w:rsidR="003960C3" w:rsidRPr="00EC4FBC" w:rsidRDefault="00CB2F68" w:rsidP="000C4286">
            <w:pPr>
              <w:jc w:val="center"/>
              <w:rPr>
                <w:b/>
              </w:rPr>
            </w:pPr>
            <w:r>
              <w:rPr>
                <w:b/>
              </w:rPr>
              <w:t>Nguyễn Hoàng Thái</w:t>
            </w:r>
          </w:p>
        </w:tc>
      </w:tr>
    </w:tbl>
    <w:p w:rsidR="00A3202F" w:rsidRDefault="00A3202F"/>
    <w:p w:rsidR="00464237" w:rsidRDefault="00464237"/>
    <w:p w:rsidR="00D7010E" w:rsidRDefault="00D7010E" w:rsidP="00464237">
      <w:pPr>
        <w:spacing w:after="0" w:line="240" w:lineRule="auto"/>
        <w:jc w:val="center"/>
        <w:rPr>
          <w:b/>
        </w:rPr>
      </w:pPr>
    </w:p>
    <w:p w:rsidR="00D7010E" w:rsidRDefault="00D7010E" w:rsidP="00464237">
      <w:pPr>
        <w:spacing w:after="0" w:line="240" w:lineRule="auto"/>
        <w:jc w:val="center"/>
        <w:rPr>
          <w:b/>
        </w:rPr>
      </w:pPr>
    </w:p>
    <w:p w:rsidR="00D7010E" w:rsidRDefault="00D7010E" w:rsidP="00464237">
      <w:pPr>
        <w:spacing w:after="0" w:line="240" w:lineRule="auto"/>
        <w:jc w:val="center"/>
        <w:rPr>
          <w:b/>
        </w:rPr>
      </w:pPr>
    </w:p>
    <w:p w:rsidR="00D7010E" w:rsidRDefault="00D7010E" w:rsidP="00464237">
      <w:pPr>
        <w:spacing w:after="0" w:line="240" w:lineRule="auto"/>
        <w:jc w:val="center"/>
        <w:rPr>
          <w:b/>
        </w:rPr>
      </w:pPr>
    </w:p>
    <w:p w:rsidR="00464237" w:rsidRPr="00013076" w:rsidRDefault="00464237" w:rsidP="00464237">
      <w:pPr>
        <w:spacing w:after="0" w:line="240" w:lineRule="auto"/>
        <w:jc w:val="center"/>
        <w:rPr>
          <w:b/>
        </w:rPr>
      </w:pPr>
      <w:r w:rsidRPr="00013076">
        <w:rPr>
          <w:b/>
        </w:rPr>
        <w:lastRenderedPageBreak/>
        <w:t>QUY TRÌNH</w:t>
      </w:r>
    </w:p>
    <w:p w:rsidR="00464237" w:rsidRPr="00013076" w:rsidRDefault="00464237" w:rsidP="00464237">
      <w:pPr>
        <w:spacing w:after="0" w:line="240" w:lineRule="auto"/>
        <w:jc w:val="center"/>
        <w:rPr>
          <w:b/>
        </w:rPr>
      </w:pPr>
      <w:r w:rsidRPr="00013076">
        <w:rPr>
          <w:b/>
        </w:rPr>
        <w:t>Ban chấp hành Đảng bộ xã xem xét, thi hành kỷ luật đối với đảng viên là Ủy viên Ban Chấp hành Đảng bộ xã</w:t>
      </w:r>
    </w:p>
    <w:p w:rsidR="00464237" w:rsidRPr="00013076" w:rsidRDefault="00013076" w:rsidP="00464237">
      <w:pPr>
        <w:spacing w:after="0" w:line="240" w:lineRule="auto"/>
        <w:jc w:val="center"/>
        <w:rPr>
          <w:i/>
        </w:rPr>
      </w:pPr>
      <w:r w:rsidRPr="00013076">
        <w:rPr>
          <w:i/>
        </w:rPr>
        <w:t>(ban hành kèm theo Quyết định số</w:t>
      </w:r>
      <w:r w:rsidR="0014379C">
        <w:rPr>
          <w:i/>
        </w:rPr>
        <w:t xml:space="preserve"> 118</w:t>
      </w:r>
      <w:r w:rsidR="0020205B">
        <w:rPr>
          <w:i/>
        </w:rPr>
        <w:t>-QĐ/ĐU ngày 17 tháng 02 năm 2017</w:t>
      </w:r>
      <w:r w:rsidR="009E122D">
        <w:rPr>
          <w:i/>
        </w:rPr>
        <w:t xml:space="preserve"> của đảng ủy</w:t>
      </w:r>
      <w:bookmarkStart w:id="0" w:name="_GoBack"/>
      <w:bookmarkEnd w:id="0"/>
      <w:r w:rsidRPr="00013076">
        <w:rPr>
          <w:i/>
        </w:rPr>
        <w:t>)</w:t>
      </w:r>
    </w:p>
    <w:p w:rsidR="00013076" w:rsidRDefault="00013076" w:rsidP="00464237">
      <w:pPr>
        <w:spacing w:after="0" w:line="240" w:lineRule="auto"/>
        <w:jc w:val="center"/>
      </w:pPr>
    </w:p>
    <w:p w:rsidR="00464237" w:rsidRDefault="00464237" w:rsidP="00013076">
      <w:pPr>
        <w:jc w:val="both"/>
      </w:pPr>
    </w:p>
    <w:p w:rsidR="00013076" w:rsidRPr="00013076" w:rsidRDefault="00013076" w:rsidP="00013076">
      <w:pPr>
        <w:spacing w:before="120" w:after="120" w:line="320" w:lineRule="exact"/>
        <w:jc w:val="both"/>
        <w:rPr>
          <w:b/>
        </w:rPr>
      </w:pPr>
      <w:r>
        <w:tab/>
      </w:r>
      <w:r w:rsidRPr="00013076">
        <w:rPr>
          <w:b/>
        </w:rPr>
        <w:t>I. BƯỚC CHUẨN BỊ:</w:t>
      </w:r>
    </w:p>
    <w:p w:rsidR="00013076" w:rsidRDefault="00013076" w:rsidP="00013076">
      <w:pPr>
        <w:spacing w:before="120" w:after="120" w:line="320" w:lineRule="exact"/>
        <w:jc w:val="both"/>
      </w:pPr>
      <w:r>
        <w:tab/>
        <w:t>1. Bí thư Đảng ủy giao Ủy ban Kiểm tra Đảng ủy tiến hành xem xét, xử lý theo quy trình đối với đảng viên là Ủy viên Ban Chấp hành Đảng bộ xã có vi phạm (trừ trường hợp Ủy ban Kiểm tra Đảng ủy kiểm tra theo điều 32, Điều lệ Đảng).</w:t>
      </w:r>
    </w:p>
    <w:p w:rsidR="00013076" w:rsidRDefault="00013076" w:rsidP="00013076">
      <w:pPr>
        <w:spacing w:before="120" w:after="120" w:line="320" w:lineRule="exact"/>
        <w:jc w:val="both"/>
      </w:pPr>
      <w:r>
        <w:tab/>
        <w:t>2. Ủy ban Kiểm tra Đảng ủy gửi Đảng ủy báo cáo đề nghị thi hành kỷ luật đối với đảng viên là Ủy viên Ban Chấp hành Đảng bộ xã (gọi tắt là đảng viên) có vi phạm kỷ luật đảng</w:t>
      </w:r>
      <w:r w:rsidR="00F957FB">
        <w:t xml:space="preserve"> (qua cán bộ văn phòng-tổ chức để đưa vào chương trình kỳ họp của Đảng ủy).</w:t>
      </w:r>
      <w:r w:rsidR="001912DC">
        <w:t xml:space="preserve"> Báo cáo nầy được gửi các đồng chí trong Ban chấp hành trước kỳ họp ít nhất 03 ngày làm việc.</w:t>
      </w:r>
    </w:p>
    <w:p w:rsidR="00F957FB" w:rsidRDefault="00F957FB" w:rsidP="00013076">
      <w:pPr>
        <w:spacing w:before="120" w:after="120" w:line="320" w:lineRule="exact"/>
        <w:jc w:val="both"/>
      </w:pPr>
      <w:r>
        <w:tab/>
        <w:t xml:space="preserve">3. Ban Chấp hành </w:t>
      </w:r>
      <w:r w:rsidR="001912DC">
        <w:t xml:space="preserve">Đảng bộ </w:t>
      </w:r>
      <w:r>
        <w:t>ủy nhiệm cho đồng chí Ủy viên Ban Thường vụ Đảng ủy, Phó Chủ nhiệm Ủy ban Kiểm tra Đảng ủy nghe đảng viên vi phạm trình bày ý kiến trước khi Đảng ủy họp. Trường hợp đảng viên là Ủy viên Ban Thường vụ đảng ủy có vi phạm thì đồng chí Bí thư Đảng ủy hoặc Phó Bí thư Thường trực Đảng ủy nghe đảng viên vi phạm trình bày ý kiến trước khi Đảng ủy họp.</w:t>
      </w:r>
    </w:p>
    <w:p w:rsidR="00F957FB" w:rsidRDefault="00F957FB" w:rsidP="00013076">
      <w:pPr>
        <w:spacing w:before="120" w:after="120" w:line="320" w:lineRule="exact"/>
        <w:jc w:val="both"/>
      </w:pPr>
      <w:r>
        <w:tab/>
        <w:t>4. Ban Chấp hành Đảng bộ nghe Ủy ban Kiểm tra Đảng ủy báo cáo đề nghị thi hành kỷ luật đối với đảng viên vi phạm; thảo luận, biểu quyết bằng phiếu kín để xem xét quyết định thi hành kỷ luật.</w:t>
      </w:r>
    </w:p>
    <w:p w:rsidR="00F957FB" w:rsidRDefault="00F957FB" w:rsidP="00013076">
      <w:pPr>
        <w:spacing w:before="120" w:after="120" w:line="320" w:lineRule="exact"/>
        <w:jc w:val="both"/>
      </w:pPr>
      <w:r>
        <w:tab/>
        <w:t>5. Ủy ban Kiểm tra Đảng ủy</w:t>
      </w:r>
      <w:r w:rsidR="00555745">
        <w:t xml:space="preserve"> phối hợp với cán bộ văn phòng-tổ chức giúp Đảng ủy hoàn chỉnh báo cáo</w:t>
      </w:r>
      <w:r w:rsidR="00371FEB">
        <w:t>.</w:t>
      </w:r>
    </w:p>
    <w:p w:rsidR="00371FEB" w:rsidRPr="00371FEB" w:rsidRDefault="00371FEB" w:rsidP="00013076">
      <w:pPr>
        <w:spacing w:before="120" w:after="120" w:line="320" w:lineRule="exact"/>
        <w:jc w:val="both"/>
        <w:rPr>
          <w:b/>
        </w:rPr>
      </w:pPr>
      <w:r>
        <w:tab/>
      </w:r>
      <w:r w:rsidRPr="00371FEB">
        <w:rPr>
          <w:b/>
        </w:rPr>
        <w:t>II. BƯỚC TIẾN HÀNH:</w:t>
      </w:r>
    </w:p>
    <w:p w:rsidR="00371FEB" w:rsidRDefault="00371FEB" w:rsidP="00013076">
      <w:pPr>
        <w:spacing w:before="120" w:after="120" w:line="320" w:lineRule="exact"/>
        <w:jc w:val="both"/>
      </w:pPr>
      <w:r>
        <w:tab/>
      </w:r>
      <w:r w:rsidR="001912DC">
        <w:t xml:space="preserve">1. </w:t>
      </w:r>
      <w:r>
        <w:t>Ban Chấp hành Đảng bộ</w:t>
      </w:r>
      <w:r w:rsidR="001912DC">
        <w:t xml:space="preserve"> họp với thành phần:</w:t>
      </w:r>
    </w:p>
    <w:p w:rsidR="00371FEB" w:rsidRDefault="00371FEB" w:rsidP="00013076">
      <w:pPr>
        <w:spacing w:before="120" w:after="120" w:line="320" w:lineRule="exact"/>
        <w:jc w:val="both"/>
      </w:pPr>
      <w:r>
        <w:tab/>
        <w:t>- Các đồng chí trong Ban Chấ</w:t>
      </w:r>
      <w:r w:rsidR="001912DC">
        <w:t>p hành.</w:t>
      </w:r>
    </w:p>
    <w:p w:rsidR="00371FEB" w:rsidRDefault="00371FEB" w:rsidP="00013076">
      <w:pPr>
        <w:spacing w:before="120" w:after="120" w:line="320" w:lineRule="exact"/>
        <w:jc w:val="both"/>
      </w:pPr>
      <w:r>
        <w:tab/>
        <w:t>- Đại diện tổ chức Đảng nơi đảng viên vi phạm sinh hoạt</w:t>
      </w:r>
      <w:r w:rsidR="008658B5">
        <w:t>, công tác</w:t>
      </w:r>
      <w:r>
        <w:t>.</w:t>
      </w:r>
    </w:p>
    <w:p w:rsidR="00371FEB" w:rsidRDefault="00371FEB" w:rsidP="00013076">
      <w:pPr>
        <w:spacing w:before="120" w:after="120" w:line="320" w:lineRule="exact"/>
        <w:jc w:val="both"/>
      </w:pPr>
      <w:r>
        <w:tab/>
        <w:t>- Thành viên Ủy ban Kiểm tra Đảng ủy.</w:t>
      </w:r>
    </w:p>
    <w:p w:rsidR="00371FEB" w:rsidRDefault="00371FEB" w:rsidP="00013076">
      <w:pPr>
        <w:spacing w:before="120" w:after="120" w:line="320" w:lineRule="exact"/>
        <w:jc w:val="both"/>
      </w:pPr>
      <w:r>
        <w:tab/>
        <w:t>- Cán bộ văn phòng-tổ chức Đảng ủy.</w:t>
      </w:r>
    </w:p>
    <w:p w:rsidR="00371FEB" w:rsidRDefault="001912DC" w:rsidP="00013076">
      <w:pPr>
        <w:spacing w:before="120" w:after="120" w:line="320" w:lineRule="exact"/>
        <w:jc w:val="both"/>
      </w:pPr>
      <w:r>
        <w:tab/>
        <w:t xml:space="preserve">2. </w:t>
      </w:r>
      <w:r w:rsidR="00371FEB">
        <w:t>Nộ</w:t>
      </w:r>
      <w:r>
        <w:t>i dung kỳ họp:</w:t>
      </w:r>
    </w:p>
    <w:p w:rsidR="00371FEB" w:rsidRDefault="001912DC" w:rsidP="00013076">
      <w:pPr>
        <w:spacing w:before="120" w:after="120" w:line="320" w:lineRule="exact"/>
        <w:jc w:val="both"/>
      </w:pPr>
      <w:r>
        <w:tab/>
        <w:t xml:space="preserve">- </w:t>
      </w:r>
      <w:r w:rsidR="00371FEB">
        <w:t>Đại diện Ban Thường vụ Đảng ủ</w:t>
      </w:r>
      <w:r>
        <w:t xml:space="preserve">y trình bày </w:t>
      </w:r>
      <w:r w:rsidR="00371FEB">
        <w:t>tờ trình đề nghị thi hành kỷ luật đối với đảng viên vi phạm.</w:t>
      </w:r>
    </w:p>
    <w:p w:rsidR="00371FEB" w:rsidRDefault="001912DC" w:rsidP="00013076">
      <w:pPr>
        <w:spacing w:before="120" w:after="120" w:line="320" w:lineRule="exact"/>
        <w:jc w:val="both"/>
      </w:pPr>
      <w:r>
        <w:lastRenderedPageBreak/>
        <w:tab/>
        <w:t xml:space="preserve">- </w:t>
      </w:r>
      <w:r w:rsidR="00371FEB">
        <w:t>Nghe đảng viên vi phạm trình bày bản tự kiểm điểm và đại diện tổ chức nơi đảng viên vi phạm sinh hoạt, công tác trình bày ý kiến</w:t>
      </w:r>
      <w:r w:rsidR="008658B5">
        <w:t xml:space="preserve"> bằng văn bản.</w:t>
      </w:r>
    </w:p>
    <w:p w:rsidR="008658B5" w:rsidRDefault="001912DC" w:rsidP="00013076">
      <w:pPr>
        <w:spacing w:before="120" w:after="120" w:line="320" w:lineRule="exact"/>
        <w:jc w:val="both"/>
      </w:pPr>
      <w:r>
        <w:tab/>
        <w:t xml:space="preserve">- </w:t>
      </w:r>
      <w:r w:rsidR="008658B5">
        <w:t>Ủy ban Kiểm tra Đảng ủy báo cáo làm rõ thêm những ý kiến khác với kết luận và đề nghị của Đảng ủy, khác với ý kiến đảng viên vi phạm (nếu có).</w:t>
      </w:r>
    </w:p>
    <w:p w:rsidR="008658B5" w:rsidRDefault="001912DC" w:rsidP="00013076">
      <w:pPr>
        <w:spacing w:before="120" w:after="120" w:line="320" w:lineRule="exact"/>
        <w:jc w:val="both"/>
      </w:pPr>
      <w:r>
        <w:tab/>
        <w:t xml:space="preserve">- </w:t>
      </w:r>
      <w:r w:rsidR="008658B5">
        <w:t>Ban Chấp hành Đảng bộ xã họp riêng (có thành viên Ủy ban Kiểm tra Đảng ủy, cán bộ văn phòng-tổ chức Đảng ủy) thảo luận kết luận, biểu quyết hình thức kỷ luật bằng phiếu kín.</w:t>
      </w:r>
    </w:p>
    <w:p w:rsidR="008658B5" w:rsidRDefault="008658B5" w:rsidP="00013076">
      <w:pPr>
        <w:spacing w:before="120" w:after="120" w:line="320" w:lineRule="exact"/>
        <w:jc w:val="both"/>
      </w:pPr>
      <w:r>
        <w:tab/>
        <w:t>Trường hợp Ban Chấp hành Đảng bộ xã biểu quyết thi hành kỷ luật mà không có hình thức kỷ luật</w:t>
      </w:r>
      <w:r w:rsidR="001912DC">
        <w:t xml:space="preserve"> cụ thể</w:t>
      </w:r>
      <w:r>
        <w:t xml:space="preserve"> nào đủ đa số phiếu theo quy định, thì cộng dồn phiếu từ hình thức kỷ luật cao nhất xuống đến hính thức kỷ luật liền kề thấp hơn, đến hình thức kỷ luật nào mà kết quả đủ đa số phiếu theo quy dịnh thì lấy hình thức đó để quyết định.</w:t>
      </w:r>
    </w:p>
    <w:p w:rsidR="008658B5" w:rsidRPr="008658B5" w:rsidRDefault="008658B5" w:rsidP="00013076">
      <w:pPr>
        <w:spacing w:before="120" w:after="120" w:line="320" w:lineRule="exact"/>
        <w:jc w:val="both"/>
        <w:rPr>
          <w:b/>
        </w:rPr>
      </w:pPr>
      <w:r>
        <w:tab/>
      </w:r>
      <w:r w:rsidRPr="008658B5">
        <w:rPr>
          <w:b/>
        </w:rPr>
        <w:t>III. BƯỚC KẾT THÚC:</w:t>
      </w:r>
    </w:p>
    <w:p w:rsidR="008658B5" w:rsidRDefault="008658B5" w:rsidP="00013076">
      <w:pPr>
        <w:spacing w:before="120" w:after="120" w:line="320" w:lineRule="exact"/>
        <w:jc w:val="both"/>
      </w:pPr>
      <w:r>
        <w:tab/>
        <w:t>1. Ủy ban Kiểm tra Đảng ủy phối hợp với cán bộ văn phòng-tổ chức Đảng ủy giúp Đảng ủy hoàn chỉnh thông báo kết luận, quyết định kỷ luật, trình đồng chí Bí thư Đảng ủy ký, ban hành.</w:t>
      </w:r>
    </w:p>
    <w:p w:rsidR="008658B5" w:rsidRDefault="008658B5" w:rsidP="00013076">
      <w:pPr>
        <w:spacing w:before="120" w:after="120" w:line="320" w:lineRule="exact"/>
        <w:jc w:val="both"/>
      </w:pPr>
      <w:r>
        <w:tab/>
        <w:t>2. Ban Chấp hành Đảng bộ ủy quyền cho Ủy ban Kiểm tra Đảng ủy công bố quyết định của Ban Chấp hành Đảng bộ xã về thi hành kỷ luật đối với đảng viên; theo dõi, đôn đốc, kiểm tra, giám sát</w:t>
      </w:r>
      <w:r w:rsidR="00405CEB">
        <w:t xml:space="preserve"> tổ chức đảng cấp dưới và đảng viên có liên quan thực hiện quyết định đó.</w:t>
      </w:r>
    </w:p>
    <w:p w:rsidR="00405CEB" w:rsidRDefault="00405CEB" w:rsidP="00013076">
      <w:pPr>
        <w:spacing w:before="120" w:after="120" w:line="320" w:lineRule="exact"/>
        <w:jc w:val="both"/>
      </w:pPr>
      <w:r>
        <w:tab/>
        <w:t>Trường hợp cần thiết, đại diện Thường trực Đảng ủy trực tiếp công bố quyết định thi hành kỷ luật đối với đảng viên.</w:t>
      </w:r>
    </w:p>
    <w:p w:rsidR="00405CEB" w:rsidRDefault="00405CEB" w:rsidP="00013076">
      <w:pPr>
        <w:spacing w:before="120" w:after="120" w:line="320" w:lineRule="exact"/>
        <w:jc w:val="both"/>
      </w:pPr>
      <w:r>
        <w:tab/>
        <w:t>Cán bộ Văn phòng-Tổ chức Đảng ủy lập và lưu trữ hồ sơ./.</w:t>
      </w:r>
    </w:p>
    <w:sectPr w:rsidR="00405CEB" w:rsidSect="00D04F58">
      <w:footerReference w:type="default" r:id="rId6"/>
      <w:pgSz w:w="11907" w:h="16839" w:code="9"/>
      <w:pgMar w:top="1418" w:right="1134" w:bottom="1304" w:left="198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82C" w:rsidRDefault="00F3682C" w:rsidP="00F3682C">
      <w:pPr>
        <w:spacing w:after="0" w:line="240" w:lineRule="auto"/>
      </w:pPr>
      <w:r>
        <w:separator/>
      </w:r>
    </w:p>
  </w:endnote>
  <w:endnote w:type="continuationSeparator" w:id="1">
    <w:p w:rsidR="00F3682C" w:rsidRDefault="00F3682C" w:rsidP="00F368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3917614"/>
      <w:docPartObj>
        <w:docPartGallery w:val="Page Numbers (Bottom of Page)"/>
        <w:docPartUnique/>
      </w:docPartObj>
    </w:sdtPr>
    <w:sdtEndPr>
      <w:rPr>
        <w:noProof/>
      </w:rPr>
    </w:sdtEndPr>
    <w:sdtContent>
      <w:p w:rsidR="00F3682C" w:rsidRDefault="00F020AE" w:rsidP="00870C56">
        <w:pPr>
          <w:pStyle w:val="Footer"/>
          <w:jc w:val="center"/>
        </w:pPr>
        <w:r>
          <w:fldChar w:fldCharType="begin"/>
        </w:r>
        <w:r w:rsidR="00F3682C">
          <w:instrText xml:space="preserve"> PAGE   \* MERGEFORMAT </w:instrText>
        </w:r>
        <w:r>
          <w:fldChar w:fldCharType="separate"/>
        </w:r>
        <w:r w:rsidR="00D7010E">
          <w:rPr>
            <w:noProof/>
          </w:rPr>
          <w:t>2</w:t>
        </w:r>
        <w:r>
          <w:rPr>
            <w:noProof/>
          </w:rPr>
          <w:fldChar w:fldCharType="end"/>
        </w:r>
      </w:p>
    </w:sdtContent>
  </w:sdt>
  <w:p w:rsidR="00F3682C" w:rsidRDefault="00F368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82C" w:rsidRDefault="00F3682C" w:rsidP="00F3682C">
      <w:pPr>
        <w:spacing w:after="0" w:line="240" w:lineRule="auto"/>
      </w:pPr>
      <w:r>
        <w:separator/>
      </w:r>
    </w:p>
  </w:footnote>
  <w:footnote w:type="continuationSeparator" w:id="1">
    <w:p w:rsidR="00F3682C" w:rsidRDefault="00F3682C" w:rsidP="00F368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960C3"/>
    <w:rsid w:val="00013076"/>
    <w:rsid w:val="0014379C"/>
    <w:rsid w:val="001912DC"/>
    <w:rsid w:val="0020205B"/>
    <w:rsid w:val="00256B4D"/>
    <w:rsid w:val="00371FEB"/>
    <w:rsid w:val="003960C3"/>
    <w:rsid w:val="003F0BFB"/>
    <w:rsid w:val="00405CEB"/>
    <w:rsid w:val="00417594"/>
    <w:rsid w:val="00464237"/>
    <w:rsid w:val="00555745"/>
    <w:rsid w:val="008658B5"/>
    <w:rsid w:val="00870C56"/>
    <w:rsid w:val="008859A7"/>
    <w:rsid w:val="009A37C9"/>
    <w:rsid w:val="009E122D"/>
    <w:rsid w:val="00A3202F"/>
    <w:rsid w:val="00A37F74"/>
    <w:rsid w:val="00CB2F68"/>
    <w:rsid w:val="00D04F58"/>
    <w:rsid w:val="00D45C65"/>
    <w:rsid w:val="00D7010E"/>
    <w:rsid w:val="00E931B2"/>
    <w:rsid w:val="00E95FDA"/>
    <w:rsid w:val="00F020AE"/>
    <w:rsid w:val="00F3682C"/>
    <w:rsid w:val="00F94F4F"/>
    <w:rsid w:val="00F957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0C3"/>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60C3"/>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13076"/>
    <w:pPr>
      <w:ind w:left="720"/>
      <w:contextualSpacing/>
    </w:pPr>
  </w:style>
  <w:style w:type="paragraph" w:styleId="Header">
    <w:name w:val="header"/>
    <w:basedOn w:val="Normal"/>
    <w:link w:val="HeaderChar"/>
    <w:uiPriority w:val="99"/>
    <w:unhideWhenUsed/>
    <w:rsid w:val="00F36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82C"/>
    <w:rPr>
      <w:rFonts w:ascii="Times New Roman" w:hAnsi="Times New Roman"/>
      <w:sz w:val="28"/>
    </w:rPr>
  </w:style>
  <w:style w:type="paragraph" w:styleId="Footer">
    <w:name w:val="footer"/>
    <w:basedOn w:val="Normal"/>
    <w:link w:val="FooterChar"/>
    <w:uiPriority w:val="99"/>
    <w:unhideWhenUsed/>
    <w:rsid w:val="00F36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82C"/>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0C3"/>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60C3"/>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13076"/>
    <w:pPr>
      <w:ind w:left="720"/>
      <w:contextualSpacing/>
    </w:pPr>
  </w:style>
  <w:style w:type="paragraph" w:styleId="Header">
    <w:name w:val="header"/>
    <w:basedOn w:val="Normal"/>
    <w:link w:val="HeaderChar"/>
    <w:uiPriority w:val="99"/>
    <w:unhideWhenUsed/>
    <w:rsid w:val="00F36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82C"/>
    <w:rPr>
      <w:rFonts w:ascii="Times New Roman" w:hAnsi="Times New Roman"/>
      <w:sz w:val="28"/>
    </w:rPr>
  </w:style>
  <w:style w:type="paragraph" w:styleId="Footer">
    <w:name w:val="footer"/>
    <w:basedOn w:val="Normal"/>
    <w:link w:val="FooterChar"/>
    <w:uiPriority w:val="99"/>
    <w:unhideWhenUsed/>
    <w:rsid w:val="00F36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82C"/>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3</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TTDT</cp:lastModifiedBy>
  <cp:revision>23</cp:revision>
  <cp:lastPrinted>2017-02-17T03:47:00Z</cp:lastPrinted>
  <dcterms:created xsi:type="dcterms:W3CDTF">2016-11-30T03:35:00Z</dcterms:created>
  <dcterms:modified xsi:type="dcterms:W3CDTF">2017-03-02T22:36:00Z</dcterms:modified>
</cp:coreProperties>
</file>