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6"/>
        <w:gridCol w:w="273"/>
        <w:gridCol w:w="4688"/>
      </w:tblGrid>
      <w:tr w:rsidR="00455372" w:rsidTr="00BC2350">
        <w:trPr>
          <w:trHeight w:val="939"/>
        </w:trPr>
        <w:tc>
          <w:tcPr>
            <w:tcW w:w="4776" w:type="dxa"/>
          </w:tcPr>
          <w:p w:rsidR="00455372" w:rsidRPr="000A62B8" w:rsidRDefault="00455372" w:rsidP="00BC2350">
            <w:pPr>
              <w:jc w:val="center"/>
              <w:rPr>
                <w:szCs w:val="28"/>
              </w:rPr>
            </w:pPr>
            <w:r w:rsidRPr="000A62B8">
              <w:rPr>
                <w:szCs w:val="28"/>
              </w:rPr>
              <w:t>ĐẢNG BỘ HUYỆN GIỒNG TRÔM</w:t>
            </w:r>
          </w:p>
          <w:p w:rsidR="00455372" w:rsidRPr="00D328C6" w:rsidRDefault="00455372" w:rsidP="00BC2350">
            <w:pPr>
              <w:jc w:val="center"/>
              <w:rPr>
                <w:b/>
                <w:szCs w:val="28"/>
              </w:rPr>
            </w:pPr>
            <w:r w:rsidRPr="00D328C6">
              <w:rPr>
                <w:b/>
                <w:szCs w:val="28"/>
              </w:rPr>
              <w:t>ĐẢNG ỦY XÃ MỸ</w:t>
            </w:r>
            <w:r>
              <w:rPr>
                <w:b/>
                <w:szCs w:val="28"/>
              </w:rPr>
              <w:t xml:space="preserve"> THẠNH</w:t>
            </w:r>
          </w:p>
          <w:p w:rsidR="00455372" w:rsidRPr="002743CD" w:rsidRDefault="00455372" w:rsidP="00BC2350">
            <w:pPr>
              <w:jc w:val="center"/>
              <w:rPr>
                <w:b/>
                <w:sz w:val="26"/>
              </w:rPr>
            </w:pPr>
            <w:r>
              <w:rPr>
                <w:b/>
                <w:sz w:val="26"/>
              </w:rPr>
              <w:t>*</w:t>
            </w:r>
          </w:p>
        </w:tc>
        <w:tc>
          <w:tcPr>
            <w:tcW w:w="273" w:type="dxa"/>
          </w:tcPr>
          <w:p w:rsidR="00455372" w:rsidRDefault="00455372" w:rsidP="00BC2350">
            <w:pPr>
              <w:jc w:val="both"/>
            </w:pPr>
          </w:p>
        </w:tc>
        <w:tc>
          <w:tcPr>
            <w:tcW w:w="4688" w:type="dxa"/>
          </w:tcPr>
          <w:p w:rsidR="00455372" w:rsidRPr="000A62B8" w:rsidRDefault="00455372" w:rsidP="00BC2350">
            <w:pPr>
              <w:jc w:val="center"/>
              <w:rPr>
                <w:b/>
                <w:sz w:val="30"/>
                <w:szCs w:val="28"/>
              </w:rPr>
            </w:pPr>
            <w:r>
              <w:rPr>
                <w:b/>
                <w:noProof/>
                <w:sz w:val="30"/>
                <w:szCs w:val="28"/>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209550</wp:posOffset>
                      </wp:positionV>
                      <wp:extent cx="2505075"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3.8pt;margin-top:16.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SC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3Qez+PH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"/>
                  </w:pict>
                </mc:Fallback>
              </mc:AlternateContent>
            </w:r>
            <w:r w:rsidRPr="000A62B8">
              <w:rPr>
                <w:b/>
                <w:sz w:val="30"/>
                <w:szCs w:val="28"/>
              </w:rPr>
              <w:t>ĐẢNG CỘNG SẢN VIỆT NAM</w:t>
            </w:r>
          </w:p>
          <w:p w:rsidR="00455372" w:rsidRPr="000A62B8" w:rsidRDefault="00455372" w:rsidP="00BC2350">
            <w:pPr>
              <w:jc w:val="center"/>
              <w:rPr>
                <w:szCs w:val="28"/>
              </w:rPr>
            </w:pPr>
          </w:p>
          <w:p w:rsidR="00455372" w:rsidRPr="00D328C6" w:rsidRDefault="00455372" w:rsidP="00BC2350">
            <w:pPr>
              <w:jc w:val="center"/>
              <w:rPr>
                <w:i/>
                <w:szCs w:val="28"/>
              </w:rPr>
            </w:pPr>
            <w:r w:rsidRPr="00D328C6">
              <w:rPr>
                <w:i/>
                <w:szCs w:val="28"/>
              </w:rPr>
              <w:t>Mỹ Thạ</w:t>
            </w:r>
            <w:r>
              <w:rPr>
                <w:i/>
                <w:szCs w:val="28"/>
              </w:rPr>
              <w:t>nh, ngày 09 tháng 3</w:t>
            </w:r>
            <w:r w:rsidRPr="00D328C6">
              <w:rPr>
                <w:i/>
                <w:szCs w:val="28"/>
              </w:rPr>
              <w:t xml:space="preserve"> năm 20</w:t>
            </w:r>
            <w:r>
              <w:rPr>
                <w:i/>
                <w:szCs w:val="28"/>
              </w:rPr>
              <w:t>20</w:t>
            </w:r>
          </w:p>
        </w:tc>
      </w:tr>
      <w:tr w:rsidR="00455372" w:rsidTr="00BC2350">
        <w:trPr>
          <w:trHeight w:val="328"/>
        </w:trPr>
        <w:tc>
          <w:tcPr>
            <w:tcW w:w="4776" w:type="dxa"/>
          </w:tcPr>
          <w:p w:rsidR="00455372" w:rsidRPr="000A62B8" w:rsidRDefault="00455372" w:rsidP="00BC2350">
            <w:pPr>
              <w:jc w:val="center"/>
              <w:rPr>
                <w:szCs w:val="28"/>
              </w:rPr>
            </w:pPr>
            <w:r w:rsidRPr="000A62B8">
              <w:rPr>
                <w:szCs w:val="28"/>
              </w:rPr>
              <w:t>Số</w:t>
            </w:r>
            <w:r>
              <w:rPr>
                <w:szCs w:val="28"/>
              </w:rPr>
              <w:t>: 282-</w:t>
            </w:r>
            <w:r w:rsidRPr="000A62B8">
              <w:rPr>
                <w:szCs w:val="28"/>
              </w:rPr>
              <w:t>CV/ĐU</w:t>
            </w:r>
          </w:p>
        </w:tc>
        <w:tc>
          <w:tcPr>
            <w:tcW w:w="273" w:type="dxa"/>
          </w:tcPr>
          <w:p w:rsidR="00455372" w:rsidRDefault="00455372" w:rsidP="00BC2350">
            <w:pPr>
              <w:jc w:val="both"/>
            </w:pPr>
          </w:p>
        </w:tc>
        <w:tc>
          <w:tcPr>
            <w:tcW w:w="4688" w:type="dxa"/>
          </w:tcPr>
          <w:p w:rsidR="00455372" w:rsidRPr="002743CD" w:rsidRDefault="00455372" w:rsidP="00BC2350">
            <w:pPr>
              <w:jc w:val="center"/>
              <w:rPr>
                <w:i/>
              </w:rPr>
            </w:pPr>
          </w:p>
        </w:tc>
      </w:tr>
      <w:tr w:rsidR="00455372" w:rsidTr="00BC2350">
        <w:trPr>
          <w:trHeight w:val="939"/>
        </w:trPr>
        <w:tc>
          <w:tcPr>
            <w:tcW w:w="4776" w:type="dxa"/>
          </w:tcPr>
          <w:p w:rsidR="00455372" w:rsidRPr="00ED1FED" w:rsidRDefault="00455372" w:rsidP="00BC2350">
            <w:pPr>
              <w:jc w:val="center"/>
              <w:rPr>
                <w:i/>
                <w:sz w:val="26"/>
              </w:rPr>
            </w:pPr>
            <w:r>
              <w:rPr>
                <w:i/>
                <w:sz w:val="26"/>
              </w:rPr>
              <w:t>V/v đăng ký nội dung thực hiện chủ đề “Bứt phá về đích” năm  2020</w:t>
            </w:r>
          </w:p>
        </w:tc>
        <w:tc>
          <w:tcPr>
            <w:tcW w:w="273" w:type="dxa"/>
          </w:tcPr>
          <w:p w:rsidR="00455372" w:rsidRDefault="00455372" w:rsidP="00BC2350">
            <w:pPr>
              <w:jc w:val="both"/>
            </w:pPr>
          </w:p>
        </w:tc>
        <w:tc>
          <w:tcPr>
            <w:tcW w:w="4688" w:type="dxa"/>
          </w:tcPr>
          <w:p w:rsidR="00455372" w:rsidRDefault="00455372" w:rsidP="00BC2350">
            <w:pPr>
              <w:jc w:val="both"/>
            </w:pPr>
          </w:p>
        </w:tc>
      </w:tr>
    </w:tbl>
    <w:p w:rsidR="00455372" w:rsidRDefault="00455372" w:rsidP="004553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5372" w:rsidTr="00BC2350">
        <w:tc>
          <w:tcPr>
            <w:tcW w:w="4788" w:type="dxa"/>
          </w:tcPr>
          <w:p w:rsidR="00455372" w:rsidRPr="00886BF6" w:rsidRDefault="00455372" w:rsidP="00BC2350">
            <w:pPr>
              <w:spacing w:line="360" w:lineRule="exact"/>
              <w:jc w:val="right"/>
              <w:rPr>
                <w:i/>
              </w:rPr>
            </w:pPr>
            <w:r w:rsidRPr="00886BF6">
              <w:rPr>
                <w:i/>
              </w:rPr>
              <w:t>Kính gửi:</w:t>
            </w:r>
          </w:p>
        </w:tc>
        <w:tc>
          <w:tcPr>
            <w:tcW w:w="4788" w:type="dxa"/>
          </w:tcPr>
          <w:p w:rsidR="00455372" w:rsidRDefault="00455372" w:rsidP="00BC2350">
            <w:pPr>
              <w:spacing w:line="360" w:lineRule="exact"/>
            </w:pPr>
            <w:r>
              <w:t>- Các đồng chí cấp ủy;</w:t>
            </w:r>
          </w:p>
        </w:tc>
      </w:tr>
      <w:tr w:rsidR="00455372" w:rsidTr="00BC2350">
        <w:tc>
          <w:tcPr>
            <w:tcW w:w="4788" w:type="dxa"/>
          </w:tcPr>
          <w:p w:rsidR="00455372" w:rsidRDefault="00455372" w:rsidP="00BC2350">
            <w:pPr>
              <w:spacing w:line="360" w:lineRule="exact"/>
            </w:pPr>
          </w:p>
        </w:tc>
        <w:tc>
          <w:tcPr>
            <w:tcW w:w="4788" w:type="dxa"/>
          </w:tcPr>
          <w:p w:rsidR="00455372" w:rsidRDefault="00455372" w:rsidP="00BC2350">
            <w:pPr>
              <w:spacing w:line="360" w:lineRule="exact"/>
            </w:pPr>
            <w:r>
              <w:t>- Các chi bộ trực thuộc;</w:t>
            </w:r>
          </w:p>
        </w:tc>
      </w:tr>
      <w:tr w:rsidR="00455372" w:rsidTr="00BC2350">
        <w:tc>
          <w:tcPr>
            <w:tcW w:w="4788" w:type="dxa"/>
          </w:tcPr>
          <w:p w:rsidR="00455372" w:rsidRDefault="00455372" w:rsidP="00BC2350">
            <w:pPr>
              <w:spacing w:line="360" w:lineRule="exact"/>
            </w:pPr>
          </w:p>
        </w:tc>
        <w:tc>
          <w:tcPr>
            <w:tcW w:w="4788" w:type="dxa"/>
          </w:tcPr>
          <w:p w:rsidR="00455372" w:rsidRDefault="00455372" w:rsidP="00BC2350">
            <w:pPr>
              <w:spacing w:line="360" w:lineRule="exact"/>
            </w:pPr>
            <w:r>
              <w:t>- Chủ tịch Hội cựu chiến  binh.</w:t>
            </w:r>
          </w:p>
        </w:tc>
      </w:tr>
    </w:tbl>
    <w:p w:rsidR="00455372" w:rsidRPr="00455372" w:rsidRDefault="00455372" w:rsidP="00455372">
      <w:pPr>
        <w:jc w:val="center"/>
        <w:rPr>
          <w:sz w:val="28"/>
          <w:szCs w:val="28"/>
        </w:rPr>
      </w:pPr>
      <w:r w:rsidRPr="00455372">
        <w:rPr>
          <w:sz w:val="28"/>
          <w:szCs w:val="28"/>
        </w:rPr>
        <w:t>-----</w:t>
      </w:r>
    </w:p>
    <w:p w:rsidR="00455372" w:rsidRPr="00455372" w:rsidRDefault="00455372" w:rsidP="00455372">
      <w:pPr>
        <w:spacing w:before="120" w:after="120" w:line="360" w:lineRule="exact"/>
        <w:jc w:val="both"/>
        <w:rPr>
          <w:sz w:val="28"/>
          <w:szCs w:val="28"/>
        </w:rPr>
      </w:pPr>
      <w:r>
        <w:tab/>
      </w:r>
      <w:r w:rsidRPr="00455372">
        <w:rPr>
          <w:sz w:val="28"/>
          <w:szCs w:val="28"/>
        </w:rPr>
        <w:t>Thực hiện Công văn số 435-CV/BTGHU, ngày 24/02/2020 của Ban Tuyên giáo Huyện  ủy về việc đăng ký thực hiện Nghị  quyết của Tỉnh ủy chủ đề: “Bứt  phá về  đích” năm 2020. Ban Thường vụ Đảng ủy yêu cầu các đồng chí trong cấp ủy, Chủ tịch Hội cựu chiến binh, Bí thư các chi bộ trực thuộc đăng ký thực  hiện  như sau:</w:t>
      </w:r>
    </w:p>
    <w:p w:rsidR="00455372" w:rsidRPr="00455372" w:rsidRDefault="00455372" w:rsidP="00455372">
      <w:pPr>
        <w:spacing w:before="120" w:after="120" w:line="360" w:lineRule="exact"/>
        <w:jc w:val="both"/>
        <w:rPr>
          <w:sz w:val="28"/>
          <w:szCs w:val="28"/>
        </w:rPr>
      </w:pPr>
      <w:r w:rsidRPr="00455372">
        <w:rPr>
          <w:sz w:val="28"/>
          <w:szCs w:val="28"/>
        </w:rPr>
        <w:tab/>
        <w:t>1- Các tập thể  đăng ký gồm: Mặt trận Tổ quốc, các đoàn thể xã, các chi bộ trực thuộc.</w:t>
      </w:r>
    </w:p>
    <w:p w:rsidR="00455372" w:rsidRPr="00455372" w:rsidRDefault="00455372" w:rsidP="00455372">
      <w:pPr>
        <w:spacing w:before="120" w:after="120" w:line="360" w:lineRule="exact"/>
        <w:jc w:val="both"/>
        <w:rPr>
          <w:sz w:val="28"/>
          <w:szCs w:val="28"/>
        </w:rPr>
      </w:pPr>
      <w:r w:rsidRPr="00455372">
        <w:rPr>
          <w:sz w:val="28"/>
          <w:szCs w:val="28"/>
        </w:rPr>
        <w:tab/>
        <w:t>2- Các nhân đăng ký gồm: các đồng chí trong cấp ủy, Bí thư các chi bộ trực thuộc, Chủ tịch Hội cựu chiến binh.</w:t>
      </w:r>
    </w:p>
    <w:p w:rsidR="00455372" w:rsidRPr="00455372" w:rsidRDefault="00455372" w:rsidP="00455372">
      <w:pPr>
        <w:spacing w:before="120" w:after="120" w:line="360" w:lineRule="exact"/>
        <w:jc w:val="both"/>
        <w:rPr>
          <w:sz w:val="28"/>
          <w:szCs w:val="28"/>
        </w:rPr>
      </w:pPr>
      <w:r w:rsidRPr="00455372">
        <w:rPr>
          <w:sz w:val="28"/>
          <w:szCs w:val="28"/>
        </w:rPr>
        <w:tab/>
        <w:t>3- Thời gian đăng ký gửi về Đảng ủy qua đồng chí Huỳnh Thị Thúy Hằng, cán bộ Kiểm tra-Tuyên giáo Đảng ủy đến ngày 15/3/2020.</w:t>
      </w:r>
    </w:p>
    <w:p w:rsidR="00455372" w:rsidRPr="00455372" w:rsidRDefault="00455372" w:rsidP="00455372">
      <w:pPr>
        <w:spacing w:before="120" w:after="120" w:line="360" w:lineRule="exact"/>
        <w:jc w:val="both"/>
        <w:rPr>
          <w:sz w:val="28"/>
          <w:szCs w:val="28"/>
        </w:rPr>
      </w:pPr>
      <w:r w:rsidRPr="00455372">
        <w:rPr>
          <w:sz w:val="28"/>
          <w:szCs w:val="28"/>
        </w:rPr>
        <w:tab/>
        <w:t>Mỗi cá nhân đăng ký ít nhất 01 chỉ tiêu thực hiện trong năm 2020,</w:t>
      </w:r>
      <w:r w:rsidR="00875B12">
        <w:rPr>
          <w:sz w:val="28"/>
          <w:szCs w:val="28"/>
        </w:rPr>
        <w:t xml:space="preserve"> được lập thành 03 bản, gửi Đảng ủy 01 bản, chi bộ 01 bản và cá nhân giữ 01 bản. L</w:t>
      </w:r>
      <w:bookmarkStart w:id="0" w:name="_GoBack"/>
      <w:bookmarkEnd w:id="0"/>
      <w:r w:rsidRPr="00455372">
        <w:rPr>
          <w:sz w:val="28"/>
          <w:szCs w:val="28"/>
        </w:rPr>
        <w:t>ưu ý chỉ tiêu đăng ký phải xác định chỉ tiêu khó, thể hiện được quyết tâm trong tổ chức thực hiện nghị quyết của cấp ủy, cơ quan, đơn vị.</w:t>
      </w:r>
    </w:p>
    <w:p w:rsidR="00455372" w:rsidRPr="00455372" w:rsidRDefault="00455372" w:rsidP="00455372">
      <w:pPr>
        <w:spacing w:before="120" w:after="120" w:line="360" w:lineRule="exact"/>
        <w:jc w:val="both"/>
        <w:rPr>
          <w:sz w:val="28"/>
          <w:szCs w:val="28"/>
        </w:rPr>
      </w:pPr>
      <w:r w:rsidRPr="00455372">
        <w:rPr>
          <w:sz w:val="28"/>
          <w:szCs w:val="28"/>
        </w:rPr>
        <w:tab/>
        <w:t>Ban Thường vụ Đảng ủy yêu cầu các tập thể, cá nhân thực hiện tốt theo nội dung chỉ đạo tại công văn này.</w:t>
      </w:r>
    </w:p>
    <w:p w:rsidR="00455372" w:rsidRDefault="00455372" w:rsidP="00455372">
      <w:pPr>
        <w:spacing w:before="120" w:after="120" w:line="360" w:lineRule="exact"/>
        <w:jc w:val="both"/>
      </w:pPr>
    </w:p>
    <w:tbl>
      <w:tblPr>
        <w:tblStyle w:val="TableGrid"/>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990"/>
        <w:gridCol w:w="4246"/>
      </w:tblGrid>
      <w:tr w:rsidR="00455372" w:rsidTr="00BC2350">
        <w:trPr>
          <w:trHeight w:val="321"/>
        </w:trPr>
        <w:tc>
          <w:tcPr>
            <w:tcW w:w="4213" w:type="dxa"/>
          </w:tcPr>
          <w:p w:rsidR="00455372" w:rsidRDefault="00455372" w:rsidP="00BC2350">
            <w:pPr>
              <w:jc w:val="both"/>
            </w:pPr>
            <w:r w:rsidRPr="002E0519">
              <w:rPr>
                <w:u w:val="single"/>
              </w:rPr>
              <w:t>Nơi nhận</w:t>
            </w:r>
            <w:r>
              <w:t>:</w:t>
            </w:r>
          </w:p>
        </w:tc>
        <w:tc>
          <w:tcPr>
            <w:tcW w:w="990" w:type="dxa"/>
          </w:tcPr>
          <w:p w:rsidR="00455372" w:rsidRDefault="00455372" w:rsidP="00BC2350">
            <w:pPr>
              <w:jc w:val="both"/>
            </w:pPr>
          </w:p>
        </w:tc>
        <w:tc>
          <w:tcPr>
            <w:tcW w:w="4246" w:type="dxa"/>
          </w:tcPr>
          <w:p w:rsidR="00455372" w:rsidRPr="002E0519" w:rsidRDefault="00455372" w:rsidP="00BC2350">
            <w:pPr>
              <w:jc w:val="center"/>
              <w:rPr>
                <w:b/>
              </w:rPr>
            </w:pPr>
            <w:r>
              <w:rPr>
                <w:b/>
              </w:rPr>
              <w:t>T/M BAN THƯỜNG VỤ</w:t>
            </w:r>
          </w:p>
        </w:tc>
      </w:tr>
      <w:tr w:rsidR="00455372" w:rsidTr="00BC2350">
        <w:trPr>
          <w:trHeight w:val="2289"/>
        </w:trPr>
        <w:tc>
          <w:tcPr>
            <w:tcW w:w="4213" w:type="dxa"/>
          </w:tcPr>
          <w:p w:rsidR="00455372" w:rsidRDefault="00455372" w:rsidP="00BC2350">
            <w:pPr>
              <w:jc w:val="both"/>
              <w:rPr>
                <w:sz w:val="24"/>
                <w:szCs w:val="24"/>
              </w:rPr>
            </w:pPr>
            <w:r w:rsidRPr="002E0519">
              <w:rPr>
                <w:sz w:val="24"/>
                <w:szCs w:val="24"/>
              </w:rPr>
              <w:t xml:space="preserve">- </w:t>
            </w:r>
            <w:r>
              <w:rPr>
                <w:sz w:val="24"/>
                <w:szCs w:val="24"/>
              </w:rPr>
              <w:t>Như trên (thực hiện),</w:t>
            </w:r>
          </w:p>
          <w:p w:rsidR="00455372" w:rsidRPr="002E0519" w:rsidRDefault="00455372" w:rsidP="00BC2350">
            <w:pPr>
              <w:jc w:val="both"/>
              <w:rPr>
                <w:sz w:val="24"/>
                <w:szCs w:val="24"/>
              </w:rPr>
            </w:pPr>
            <w:r>
              <w:rPr>
                <w:sz w:val="24"/>
                <w:szCs w:val="24"/>
              </w:rPr>
              <w:t>- Lưu Văn phòng Đảng ủy.</w:t>
            </w:r>
          </w:p>
        </w:tc>
        <w:tc>
          <w:tcPr>
            <w:tcW w:w="990" w:type="dxa"/>
          </w:tcPr>
          <w:p w:rsidR="00455372" w:rsidRDefault="00455372" w:rsidP="00BC2350">
            <w:pPr>
              <w:jc w:val="both"/>
            </w:pPr>
          </w:p>
        </w:tc>
        <w:tc>
          <w:tcPr>
            <w:tcW w:w="4246" w:type="dxa"/>
          </w:tcPr>
          <w:p w:rsidR="00455372" w:rsidRPr="00775A2D" w:rsidRDefault="00455372" w:rsidP="00BC2350">
            <w:pPr>
              <w:jc w:val="center"/>
            </w:pPr>
            <w:r>
              <w:t xml:space="preserve">PHÓ </w:t>
            </w:r>
            <w:r w:rsidRPr="00775A2D">
              <w:t>BÍ THƯ</w:t>
            </w:r>
          </w:p>
          <w:p w:rsidR="00455372" w:rsidRPr="002E0519" w:rsidRDefault="00455372" w:rsidP="00BC2350">
            <w:pPr>
              <w:jc w:val="center"/>
              <w:rPr>
                <w:b/>
              </w:rPr>
            </w:pPr>
          </w:p>
          <w:p w:rsidR="00455372" w:rsidRPr="002E0519" w:rsidRDefault="00455372" w:rsidP="00BC2350">
            <w:pPr>
              <w:jc w:val="center"/>
              <w:rPr>
                <w:b/>
              </w:rPr>
            </w:pPr>
          </w:p>
          <w:p w:rsidR="00455372" w:rsidRPr="002E0519" w:rsidRDefault="00455372" w:rsidP="00BC2350">
            <w:pPr>
              <w:jc w:val="center"/>
              <w:rPr>
                <w:b/>
              </w:rPr>
            </w:pPr>
          </w:p>
          <w:p w:rsidR="00455372" w:rsidRPr="002E0519" w:rsidRDefault="00455372" w:rsidP="00BC2350">
            <w:pPr>
              <w:jc w:val="center"/>
              <w:rPr>
                <w:b/>
              </w:rPr>
            </w:pPr>
          </w:p>
          <w:p w:rsidR="00455372" w:rsidRPr="002E0519" w:rsidRDefault="00455372" w:rsidP="00BC2350">
            <w:pPr>
              <w:jc w:val="center"/>
              <w:rPr>
                <w:b/>
              </w:rPr>
            </w:pPr>
          </w:p>
          <w:p w:rsidR="00455372" w:rsidRPr="002E0519" w:rsidRDefault="00455372" w:rsidP="00BC2350">
            <w:pPr>
              <w:jc w:val="center"/>
              <w:rPr>
                <w:b/>
              </w:rPr>
            </w:pPr>
            <w:r>
              <w:rPr>
                <w:b/>
              </w:rPr>
              <w:t>Phạm Thanh Diễn</w:t>
            </w:r>
          </w:p>
        </w:tc>
      </w:tr>
    </w:tbl>
    <w:p w:rsidR="00455372" w:rsidRDefault="00455372" w:rsidP="00455372">
      <w:pPr>
        <w:spacing w:before="120" w:after="120" w:line="360" w:lineRule="exact"/>
        <w:jc w:val="both"/>
      </w:pP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6"/>
        <w:gridCol w:w="273"/>
        <w:gridCol w:w="4688"/>
      </w:tblGrid>
      <w:tr w:rsidR="00455372" w:rsidTr="00BC2350">
        <w:trPr>
          <w:trHeight w:val="939"/>
        </w:trPr>
        <w:tc>
          <w:tcPr>
            <w:tcW w:w="4776" w:type="dxa"/>
          </w:tcPr>
          <w:p w:rsidR="00455372" w:rsidRPr="002C5A65" w:rsidRDefault="00455372" w:rsidP="00BC2350">
            <w:pPr>
              <w:jc w:val="center"/>
              <w:rPr>
                <w:szCs w:val="28"/>
              </w:rPr>
            </w:pPr>
            <w:r w:rsidRPr="002C5A65">
              <w:rPr>
                <w:szCs w:val="28"/>
              </w:rPr>
              <w:lastRenderedPageBreak/>
              <w:t>ĐẢNG ỦY XÃ MỸ THẠNH</w:t>
            </w:r>
          </w:p>
          <w:p w:rsidR="0089230C" w:rsidRDefault="00455372" w:rsidP="0089230C">
            <w:pPr>
              <w:jc w:val="center"/>
              <w:rPr>
                <w:b/>
                <w:szCs w:val="28"/>
              </w:rPr>
            </w:pPr>
            <w:r>
              <w:rPr>
                <w:b/>
                <w:szCs w:val="28"/>
              </w:rPr>
              <w:t xml:space="preserve">CHI BỘ </w:t>
            </w:r>
            <w:r w:rsidR="0089230C">
              <w:rPr>
                <w:b/>
                <w:szCs w:val="28"/>
              </w:rPr>
              <w:t>TRƯỜNG THCS</w:t>
            </w:r>
          </w:p>
          <w:p w:rsidR="0089230C" w:rsidRPr="00D328C6" w:rsidRDefault="0089230C" w:rsidP="0089230C">
            <w:pPr>
              <w:jc w:val="center"/>
              <w:rPr>
                <w:b/>
                <w:szCs w:val="28"/>
              </w:rPr>
            </w:pPr>
            <w:r>
              <w:rPr>
                <w:b/>
                <w:szCs w:val="28"/>
              </w:rPr>
              <w:t xml:space="preserve"> PHẠM VIẾT CHÁNH</w:t>
            </w:r>
          </w:p>
          <w:p w:rsidR="00455372" w:rsidRPr="002743CD" w:rsidRDefault="00455372" w:rsidP="00BC2350">
            <w:pPr>
              <w:jc w:val="center"/>
              <w:rPr>
                <w:b/>
                <w:sz w:val="26"/>
              </w:rPr>
            </w:pPr>
            <w:r>
              <w:rPr>
                <w:b/>
                <w:sz w:val="26"/>
              </w:rPr>
              <w:t>*</w:t>
            </w:r>
          </w:p>
        </w:tc>
        <w:tc>
          <w:tcPr>
            <w:tcW w:w="273" w:type="dxa"/>
          </w:tcPr>
          <w:p w:rsidR="00455372" w:rsidRDefault="00455372" w:rsidP="00BC2350">
            <w:pPr>
              <w:jc w:val="both"/>
            </w:pPr>
          </w:p>
        </w:tc>
        <w:tc>
          <w:tcPr>
            <w:tcW w:w="4688" w:type="dxa"/>
          </w:tcPr>
          <w:p w:rsidR="00455372" w:rsidRPr="000A62B8" w:rsidRDefault="00455372" w:rsidP="00BC2350">
            <w:pPr>
              <w:jc w:val="center"/>
              <w:rPr>
                <w:b/>
                <w:sz w:val="30"/>
                <w:szCs w:val="28"/>
              </w:rPr>
            </w:pPr>
            <w:r>
              <w:rPr>
                <w:b/>
                <w:noProof/>
                <w:sz w:val="30"/>
                <w:szCs w:val="28"/>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209550</wp:posOffset>
                      </wp:positionV>
                      <wp:extent cx="2505075" cy="0"/>
                      <wp:effectExtent l="13335"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8pt;margin-top:16.5pt;width:1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"/>
                  </w:pict>
                </mc:Fallback>
              </mc:AlternateContent>
            </w:r>
            <w:r w:rsidRPr="000A62B8">
              <w:rPr>
                <w:b/>
                <w:sz w:val="30"/>
                <w:szCs w:val="28"/>
              </w:rPr>
              <w:t>ĐẢNG CỘNG SẢN VIỆT NAM</w:t>
            </w:r>
          </w:p>
          <w:p w:rsidR="00455372" w:rsidRPr="000A62B8" w:rsidRDefault="00455372" w:rsidP="00BC2350">
            <w:pPr>
              <w:jc w:val="center"/>
              <w:rPr>
                <w:szCs w:val="28"/>
              </w:rPr>
            </w:pPr>
          </w:p>
          <w:p w:rsidR="00455372" w:rsidRPr="00D328C6" w:rsidRDefault="00455372" w:rsidP="00BC2350">
            <w:pPr>
              <w:jc w:val="center"/>
              <w:rPr>
                <w:i/>
                <w:szCs w:val="28"/>
              </w:rPr>
            </w:pPr>
            <w:r w:rsidRPr="00D328C6">
              <w:rPr>
                <w:i/>
                <w:szCs w:val="28"/>
              </w:rPr>
              <w:t>Mỹ Thạ</w:t>
            </w:r>
            <w:r>
              <w:rPr>
                <w:i/>
                <w:szCs w:val="28"/>
              </w:rPr>
              <w:t>nh, ngày 10 tháng 3</w:t>
            </w:r>
            <w:r w:rsidRPr="00D328C6">
              <w:rPr>
                <w:i/>
                <w:szCs w:val="28"/>
              </w:rPr>
              <w:t xml:space="preserve"> năm 20</w:t>
            </w:r>
            <w:r>
              <w:rPr>
                <w:i/>
                <w:szCs w:val="28"/>
              </w:rPr>
              <w:t>20</w:t>
            </w:r>
          </w:p>
        </w:tc>
      </w:tr>
    </w:tbl>
    <w:p w:rsidR="0089230C" w:rsidRDefault="0089230C" w:rsidP="0089230C">
      <w:pPr>
        <w:spacing w:after="0" w:line="240" w:lineRule="auto"/>
        <w:jc w:val="center"/>
      </w:pPr>
    </w:p>
    <w:p w:rsidR="00455372" w:rsidRPr="002C5A65" w:rsidRDefault="00455372" w:rsidP="0089230C">
      <w:pPr>
        <w:spacing w:after="0" w:line="240" w:lineRule="auto"/>
        <w:jc w:val="center"/>
        <w:rPr>
          <w:b/>
          <w:sz w:val="32"/>
          <w:szCs w:val="32"/>
        </w:rPr>
      </w:pPr>
      <w:r w:rsidRPr="002C5A65">
        <w:rPr>
          <w:b/>
          <w:sz w:val="32"/>
          <w:szCs w:val="32"/>
        </w:rPr>
        <w:t>BẢN ĐĂNG KÝ</w:t>
      </w:r>
    </w:p>
    <w:p w:rsidR="00455372" w:rsidRPr="00455372" w:rsidRDefault="00455372" w:rsidP="00455372">
      <w:pPr>
        <w:spacing w:after="0" w:line="240" w:lineRule="auto"/>
        <w:jc w:val="center"/>
        <w:rPr>
          <w:b/>
          <w:sz w:val="28"/>
          <w:szCs w:val="28"/>
        </w:rPr>
      </w:pPr>
      <w:r w:rsidRPr="00455372">
        <w:rPr>
          <w:b/>
          <w:sz w:val="28"/>
          <w:szCs w:val="28"/>
        </w:rPr>
        <w:t>NỘI  DUNG THỰC HIỆN CHỦ ĐỀ “BỨT PHÁVỀ ĐÍCH” NĂM 2020</w:t>
      </w:r>
    </w:p>
    <w:p w:rsidR="00455372" w:rsidRPr="00FB0B7C" w:rsidRDefault="00455372" w:rsidP="00455372">
      <w:pPr>
        <w:spacing w:after="0" w:line="240" w:lineRule="auto"/>
        <w:jc w:val="center"/>
        <w:rPr>
          <w:sz w:val="28"/>
          <w:szCs w:val="28"/>
        </w:rPr>
      </w:pPr>
      <w:r w:rsidRPr="00FB0B7C">
        <w:rPr>
          <w:sz w:val="28"/>
          <w:szCs w:val="28"/>
        </w:rPr>
        <w:t>-----</w:t>
      </w:r>
    </w:p>
    <w:p w:rsidR="00455372" w:rsidRPr="00FB0B7C" w:rsidRDefault="00FB0B7C" w:rsidP="00FB0B7C">
      <w:pPr>
        <w:spacing w:after="0" w:line="240" w:lineRule="auto"/>
        <w:jc w:val="both"/>
        <w:rPr>
          <w:sz w:val="28"/>
          <w:szCs w:val="28"/>
        </w:rPr>
      </w:pPr>
      <w:r>
        <w:tab/>
      </w:r>
      <w:r w:rsidRPr="00FB0B7C">
        <w:rPr>
          <w:sz w:val="28"/>
          <w:szCs w:val="28"/>
        </w:rPr>
        <w:t>Thực hiện Công văn số</w:t>
      </w:r>
      <w:r>
        <w:rPr>
          <w:sz w:val="28"/>
          <w:szCs w:val="28"/>
        </w:rPr>
        <w:t xml:space="preserve"> 282-CV/ĐU, ngày 09/3/2020 của Ban Thường vụ Đảng ủy về việc đăng ký thực hiện Nghị quyết của Tỉnh ủy với chủ đề “Bứt phá về đích” năm 2020. Chi bộ </w:t>
      </w:r>
      <w:r w:rsidR="0089230C">
        <w:rPr>
          <w:sz w:val="28"/>
          <w:szCs w:val="28"/>
        </w:rPr>
        <w:t>Trường Trung học cơ sở Phạm Viết Chánh</w:t>
      </w:r>
      <w:r w:rsidR="005A1C42">
        <w:rPr>
          <w:sz w:val="28"/>
          <w:szCs w:val="28"/>
        </w:rPr>
        <w:t xml:space="preserve"> </w:t>
      </w:r>
      <w:r>
        <w:rPr>
          <w:sz w:val="28"/>
          <w:szCs w:val="28"/>
        </w:rPr>
        <w:t>đăng ký thực hiện với các chỉ tiêu cụ thể như sau:</w:t>
      </w:r>
    </w:p>
    <w:p w:rsidR="00FB0B7C" w:rsidRDefault="00FB0B7C" w:rsidP="00FB0B7C">
      <w:pPr>
        <w:spacing w:after="0" w:line="240" w:lineRule="auto"/>
        <w:jc w:val="both"/>
      </w:pPr>
    </w:p>
    <w:tbl>
      <w:tblPr>
        <w:tblStyle w:val="TableGrid"/>
        <w:tblW w:w="9464" w:type="dxa"/>
        <w:tblLayout w:type="fixed"/>
        <w:tblLook w:val="04A0" w:firstRow="1" w:lastRow="0" w:firstColumn="1" w:lastColumn="0" w:noHBand="0" w:noVBand="1"/>
      </w:tblPr>
      <w:tblGrid>
        <w:gridCol w:w="959"/>
        <w:gridCol w:w="6520"/>
        <w:gridCol w:w="1985"/>
      </w:tblGrid>
      <w:tr w:rsidR="00455372" w:rsidTr="00BC2350">
        <w:tc>
          <w:tcPr>
            <w:tcW w:w="959" w:type="dxa"/>
          </w:tcPr>
          <w:p w:rsidR="00455372" w:rsidRPr="002C5A65" w:rsidRDefault="00455372" w:rsidP="00BC2350">
            <w:pPr>
              <w:spacing w:before="120" w:after="120" w:line="440" w:lineRule="exact"/>
              <w:jc w:val="center"/>
              <w:rPr>
                <w:b/>
                <w:sz w:val="32"/>
                <w:szCs w:val="32"/>
              </w:rPr>
            </w:pPr>
            <w:r w:rsidRPr="002C5A65">
              <w:rPr>
                <w:b/>
                <w:sz w:val="32"/>
                <w:szCs w:val="32"/>
              </w:rPr>
              <w:t>STT</w:t>
            </w:r>
          </w:p>
        </w:tc>
        <w:tc>
          <w:tcPr>
            <w:tcW w:w="6520" w:type="dxa"/>
          </w:tcPr>
          <w:p w:rsidR="00455372" w:rsidRPr="002C5A65" w:rsidRDefault="00455372" w:rsidP="00BC2350">
            <w:pPr>
              <w:spacing w:before="120" w:after="120" w:line="440" w:lineRule="exact"/>
              <w:jc w:val="center"/>
              <w:rPr>
                <w:b/>
                <w:sz w:val="32"/>
                <w:szCs w:val="32"/>
              </w:rPr>
            </w:pPr>
            <w:r w:rsidRPr="002C5A65">
              <w:rPr>
                <w:b/>
                <w:sz w:val="32"/>
                <w:szCs w:val="32"/>
              </w:rPr>
              <w:t>NỘI DUNG ĐĂNG KÝ</w:t>
            </w:r>
          </w:p>
        </w:tc>
        <w:tc>
          <w:tcPr>
            <w:tcW w:w="1985" w:type="dxa"/>
          </w:tcPr>
          <w:p w:rsidR="00455372" w:rsidRDefault="00455372" w:rsidP="00BC2350">
            <w:pPr>
              <w:spacing w:before="120" w:after="120" w:line="440" w:lineRule="exact"/>
              <w:jc w:val="center"/>
              <w:rPr>
                <w:b/>
                <w:sz w:val="32"/>
                <w:szCs w:val="32"/>
              </w:rPr>
            </w:pPr>
            <w:r w:rsidRPr="002C5A65">
              <w:rPr>
                <w:b/>
                <w:sz w:val="32"/>
                <w:szCs w:val="32"/>
              </w:rPr>
              <w:t>THỜI GIAN HOÀN</w:t>
            </w:r>
          </w:p>
          <w:p w:rsidR="00455372" w:rsidRPr="002C5A65" w:rsidRDefault="00455372" w:rsidP="00BC2350">
            <w:pPr>
              <w:spacing w:before="120" w:after="120" w:line="440" w:lineRule="exact"/>
              <w:jc w:val="center"/>
              <w:rPr>
                <w:b/>
                <w:sz w:val="32"/>
                <w:szCs w:val="32"/>
              </w:rPr>
            </w:pPr>
            <w:r w:rsidRPr="002C5A65">
              <w:rPr>
                <w:b/>
                <w:sz w:val="32"/>
                <w:szCs w:val="32"/>
              </w:rPr>
              <w:t>THÀNH</w:t>
            </w:r>
          </w:p>
        </w:tc>
      </w:tr>
      <w:tr w:rsidR="00455372" w:rsidTr="00BC2350">
        <w:tc>
          <w:tcPr>
            <w:tcW w:w="959" w:type="dxa"/>
          </w:tcPr>
          <w:p w:rsidR="00455372" w:rsidRDefault="00455372" w:rsidP="00BC2350">
            <w:pPr>
              <w:spacing w:before="120" w:after="120" w:line="440" w:lineRule="exact"/>
              <w:jc w:val="center"/>
            </w:pPr>
            <w:r>
              <w:t>1</w:t>
            </w:r>
          </w:p>
        </w:tc>
        <w:tc>
          <w:tcPr>
            <w:tcW w:w="6520" w:type="dxa"/>
          </w:tcPr>
          <w:p w:rsidR="00455372" w:rsidRDefault="00455372" w:rsidP="00BC2350">
            <w:pPr>
              <w:spacing w:before="120" w:after="120" w:line="440" w:lineRule="exact"/>
              <w:jc w:val="center"/>
            </w:pPr>
          </w:p>
        </w:tc>
        <w:tc>
          <w:tcPr>
            <w:tcW w:w="1985" w:type="dxa"/>
          </w:tcPr>
          <w:p w:rsidR="00455372" w:rsidRDefault="00455372" w:rsidP="00BC2350">
            <w:pPr>
              <w:spacing w:before="120" w:after="120" w:line="440" w:lineRule="exact"/>
              <w:jc w:val="center"/>
            </w:pPr>
          </w:p>
        </w:tc>
      </w:tr>
      <w:tr w:rsidR="00455372" w:rsidTr="00BC2350">
        <w:tc>
          <w:tcPr>
            <w:tcW w:w="959" w:type="dxa"/>
          </w:tcPr>
          <w:p w:rsidR="00455372" w:rsidRDefault="00455372" w:rsidP="00BC2350">
            <w:pPr>
              <w:spacing w:before="120" w:after="120" w:line="440" w:lineRule="exact"/>
              <w:jc w:val="center"/>
            </w:pPr>
            <w:r>
              <w:t>2</w:t>
            </w:r>
          </w:p>
        </w:tc>
        <w:tc>
          <w:tcPr>
            <w:tcW w:w="6520" w:type="dxa"/>
          </w:tcPr>
          <w:p w:rsidR="00455372" w:rsidRDefault="00455372" w:rsidP="00BC2350">
            <w:pPr>
              <w:spacing w:before="120" w:after="120" w:line="440" w:lineRule="exact"/>
              <w:jc w:val="center"/>
            </w:pPr>
          </w:p>
        </w:tc>
        <w:tc>
          <w:tcPr>
            <w:tcW w:w="1985" w:type="dxa"/>
          </w:tcPr>
          <w:p w:rsidR="00455372" w:rsidRDefault="00455372" w:rsidP="00BC2350">
            <w:pPr>
              <w:spacing w:before="120" w:after="120" w:line="440" w:lineRule="exact"/>
              <w:jc w:val="center"/>
            </w:pPr>
          </w:p>
        </w:tc>
      </w:tr>
      <w:tr w:rsidR="00455372" w:rsidTr="00BC2350">
        <w:tc>
          <w:tcPr>
            <w:tcW w:w="959" w:type="dxa"/>
          </w:tcPr>
          <w:p w:rsidR="00455372" w:rsidRDefault="00455372" w:rsidP="00BC2350">
            <w:pPr>
              <w:spacing w:before="120" w:after="120" w:line="440" w:lineRule="exact"/>
              <w:jc w:val="center"/>
            </w:pPr>
            <w:r>
              <w:t>3</w:t>
            </w:r>
          </w:p>
        </w:tc>
        <w:tc>
          <w:tcPr>
            <w:tcW w:w="6520" w:type="dxa"/>
          </w:tcPr>
          <w:p w:rsidR="00455372" w:rsidRDefault="00455372" w:rsidP="00BC2350">
            <w:pPr>
              <w:spacing w:before="120" w:after="120" w:line="440" w:lineRule="exact"/>
              <w:jc w:val="center"/>
            </w:pPr>
          </w:p>
        </w:tc>
        <w:tc>
          <w:tcPr>
            <w:tcW w:w="1985" w:type="dxa"/>
          </w:tcPr>
          <w:p w:rsidR="00455372" w:rsidRDefault="00455372" w:rsidP="00BC2350">
            <w:pPr>
              <w:spacing w:before="120" w:after="120" w:line="440" w:lineRule="exact"/>
              <w:jc w:val="center"/>
            </w:pPr>
          </w:p>
        </w:tc>
      </w:tr>
      <w:tr w:rsidR="00455372" w:rsidTr="00BC2350">
        <w:tc>
          <w:tcPr>
            <w:tcW w:w="959" w:type="dxa"/>
          </w:tcPr>
          <w:p w:rsidR="00455372" w:rsidRDefault="00455372" w:rsidP="00BC2350">
            <w:pPr>
              <w:spacing w:before="120" w:after="120" w:line="440" w:lineRule="exact"/>
              <w:jc w:val="center"/>
            </w:pPr>
            <w:r>
              <w:t>4</w:t>
            </w:r>
          </w:p>
        </w:tc>
        <w:tc>
          <w:tcPr>
            <w:tcW w:w="6520" w:type="dxa"/>
          </w:tcPr>
          <w:p w:rsidR="00455372" w:rsidRDefault="00455372" w:rsidP="00BC2350">
            <w:pPr>
              <w:spacing w:before="120" w:after="120" w:line="440" w:lineRule="exact"/>
              <w:jc w:val="center"/>
            </w:pPr>
          </w:p>
        </w:tc>
        <w:tc>
          <w:tcPr>
            <w:tcW w:w="1985" w:type="dxa"/>
          </w:tcPr>
          <w:p w:rsidR="00455372" w:rsidRDefault="00455372" w:rsidP="00BC2350">
            <w:pPr>
              <w:spacing w:before="120" w:after="120" w:line="440" w:lineRule="exact"/>
              <w:jc w:val="center"/>
            </w:pPr>
          </w:p>
        </w:tc>
      </w:tr>
      <w:tr w:rsidR="00455372" w:rsidTr="00BC2350">
        <w:tc>
          <w:tcPr>
            <w:tcW w:w="959" w:type="dxa"/>
          </w:tcPr>
          <w:p w:rsidR="00455372" w:rsidRDefault="00455372" w:rsidP="00BC2350">
            <w:pPr>
              <w:spacing w:before="120" w:after="120" w:line="440" w:lineRule="exact"/>
              <w:jc w:val="center"/>
            </w:pPr>
            <w:r>
              <w:t>5</w:t>
            </w:r>
          </w:p>
        </w:tc>
        <w:tc>
          <w:tcPr>
            <w:tcW w:w="6520" w:type="dxa"/>
          </w:tcPr>
          <w:p w:rsidR="00455372" w:rsidRDefault="00455372" w:rsidP="00BC2350">
            <w:pPr>
              <w:spacing w:before="120" w:after="120" w:line="440" w:lineRule="exact"/>
              <w:jc w:val="center"/>
            </w:pPr>
          </w:p>
        </w:tc>
        <w:tc>
          <w:tcPr>
            <w:tcW w:w="1985" w:type="dxa"/>
          </w:tcPr>
          <w:p w:rsidR="00455372" w:rsidRDefault="00455372" w:rsidP="00BC2350">
            <w:pPr>
              <w:spacing w:before="120" w:after="120" w:line="440" w:lineRule="exact"/>
              <w:jc w:val="center"/>
            </w:pPr>
          </w:p>
        </w:tc>
      </w:tr>
      <w:tr w:rsidR="00455372" w:rsidTr="00BC2350">
        <w:tc>
          <w:tcPr>
            <w:tcW w:w="959" w:type="dxa"/>
          </w:tcPr>
          <w:p w:rsidR="00455372" w:rsidRDefault="00455372" w:rsidP="00BC2350">
            <w:pPr>
              <w:spacing w:before="120" w:after="120" w:line="440" w:lineRule="exact"/>
              <w:jc w:val="center"/>
            </w:pPr>
            <w:r>
              <w:t>6</w:t>
            </w:r>
          </w:p>
        </w:tc>
        <w:tc>
          <w:tcPr>
            <w:tcW w:w="6520" w:type="dxa"/>
          </w:tcPr>
          <w:p w:rsidR="00455372" w:rsidRDefault="00455372" w:rsidP="00BC2350">
            <w:pPr>
              <w:spacing w:before="120" w:after="120" w:line="440" w:lineRule="exact"/>
              <w:jc w:val="center"/>
            </w:pPr>
          </w:p>
        </w:tc>
        <w:tc>
          <w:tcPr>
            <w:tcW w:w="1985" w:type="dxa"/>
          </w:tcPr>
          <w:p w:rsidR="00455372" w:rsidRDefault="00455372" w:rsidP="00BC2350">
            <w:pPr>
              <w:spacing w:before="120" w:after="120" w:line="440" w:lineRule="exact"/>
              <w:jc w:val="center"/>
            </w:pPr>
          </w:p>
        </w:tc>
      </w:tr>
      <w:tr w:rsidR="00455372" w:rsidTr="00BC2350">
        <w:tc>
          <w:tcPr>
            <w:tcW w:w="959" w:type="dxa"/>
          </w:tcPr>
          <w:p w:rsidR="00455372" w:rsidRDefault="00455372" w:rsidP="00BC2350">
            <w:pPr>
              <w:spacing w:before="120" w:after="120" w:line="440" w:lineRule="exact"/>
              <w:jc w:val="center"/>
            </w:pPr>
            <w:r>
              <w:t>7</w:t>
            </w:r>
          </w:p>
        </w:tc>
        <w:tc>
          <w:tcPr>
            <w:tcW w:w="6520" w:type="dxa"/>
          </w:tcPr>
          <w:p w:rsidR="00455372" w:rsidRDefault="00455372" w:rsidP="00BC2350">
            <w:pPr>
              <w:spacing w:before="120" w:after="120" w:line="440" w:lineRule="exact"/>
              <w:jc w:val="center"/>
            </w:pPr>
          </w:p>
        </w:tc>
        <w:tc>
          <w:tcPr>
            <w:tcW w:w="1985" w:type="dxa"/>
          </w:tcPr>
          <w:p w:rsidR="00455372" w:rsidRDefault="00455372" w:rsidP="00BC2350">
            <w:pPr>
              <w:spacing w:before="120" w:after="120" w:line="440" w:lineRule="exact"/>
              <w:jc w:val="center"/>
            </w:pPr>
          </w:p>
        </w:tc>
      </w:tr>
      <w:tr w:rsidR="00455372" w:rsidTr="00BC2350">
        <w:tc>
          <w:tcPr>
            <w:tcW w:w="959" w:type="dxa"/>
          </w:tcPr>
          <w:p w:rsidR="00455372" w:rsidRDefault="00455372" w:rsidP="00BC2350">
            <w:pPr>
              <w:spacing w:before="120" w:after="120" w:line="440" w:lineRule="exact"/>
              <w:jc w:val="center"/>
            </w:pPr>
            <w:r>
              <w:t>8</w:t>
            </w:r>
          </w:p>
        </w:tc>
        <w:tc>
          <w:tcPr>
            <w:tcW w:w="6520" w:type="dxa"/>
          </w:tcPr>
          <w:p w:rsidR="00455372" w:rsidRDefault="00455372" w:rsidP="00BC2350">
            <w:pPr>
              <w:spacing w:before="120" w:after="120" w:line="440" w:lineRule="exact"/>
              <w:jc w:val="center"/>
            </w:pPr>
          </w:p>
        </w:tc>
        <w:tc>
          <w:tcPr>
            <w:tcW w:w="1985" w:type="dxa"/>
          </w:tcPr>
          <w:p w:rsidR="00455372" w:rsidRDefault="00455372" w:rsidP="00BC2350">
            <w:pPr>
              <w:spacing w:before="120" w:after="120" w:line="440" w:lineRule="exact"/>
              <w:jc w:val="center"/>
            </w:pPr>
          </w:p>
        </w:tc>
      </w:tr>
      <w:tr w:rsidR="00455372" w:rsidTr="00BC2350">
        <w:tc>
          <w:tcPr>
            <w:tcW w:w="959" w:type="dxa"/>
          </w:tcPr>
          <w:p w:rsidR="00455372" w:rsidRDefault="00455372" w:rsidP="00BC2350">
            <w:pPr>
              <w:spacing w:before="120" w:after="120" w:line="440" w:lineRule="exact"/>
              <w:jc w:val="center"/>
            </w:pPr>
            <w:r>
              <w:t>9</w:t>
            </w:r>
          </w:p>
        </w:tc>
        <w:tc>
          <w:tcPr>
            <w:tcW w:w="6520" w:type="dxa"/>
          </w:tcPr>
          <w:p w:rsidR="00455372" w:rsidRDefault="00455372" w:rsidP="00BC2350">
            <w:pPr>
              <w:spacing w:before="120" w:after="120" w:line="440" w:lineRule="exact"/>
              <w:jc w:val="center"/>
            </w:pPr>
          </w:p>
        </w:tc>
        <w:tc>
          <w:tcPr>
            <w:tcW w:w="1985" w:type="dxa"/>
          </w:tcPr>
          <w:p w:rsidR="00455372" w:rsidRDefault="00455372" w:rsidP="00BC2350">
            <w:pPr>
              <w:spacing w:before="120" w:after="120" w:line="440" w:lineRule="exact"/>
              <w:jc w:val="center"/>
            </w:pPr>
          </w:p>
        </w:tc>
      </w:tr>
      <w:tr w:rsidR="00455372" w:rsidTr="00BC2350">
        <w:tc>
          <w:tcPr>
            <w:tcW w:w="959" w:type="dxa"/>
          </w:tcPr>
          <w:p w:rsidR="00455372" w:rsidRDefault="00455372" w:rsidP="00BC2350">
            <w:pPr>
              <w:spacing w:before="120" w:after="120" w:line="440" w:lineRule="exact"/>
              <w:jc w:val="center"/>
            </w:pPr>
            <w:r>
              <w:t>10</w:t>
            </w:r>
          </w:p>
        </w:tc>
        <w:tc>
          <w:tcPr>
            <w:tcW w:w="6520" w:type="dxa"/>
          </w:tcPr>
          <w:p w:rsidR="00455372" w:rsidRDefault="00455372" w:rsidP="00BC2350">
            <w:pPr>
              <w:spacing w:before="120" w:after="120" w:line="440" w:lineRule="exact"/>
              <w:jc w:val="center"/>
            </w:pPr>
          </w:p>
        </w:tc>
        <w:tc>
          <w:tcPr>
            <w:tcW w:w="1985" w:type="dxa"/>
          </w:tcPr>
          <w:p w:rsidR="00455372" w:rsidRDefault="00455372" w:rsidP="00BC2350">
            <w:pPr>
              <w:spacing w:before="120" w:after="120" w:line="440" w:lineRule="exact"/>
              <w:jc w:val="center"/>
            </w:pPr>
          </w:p>
        </w:tc>
      </w:tr>
    </w:tbl>
    <w:p w:rsidR="00455372" w:rsidRDefault="00455372" w:rsidP="00455372">
      <w:pPr>
        <w:spacing w:after="0" w:line="240" w:lineRule="auto"/>
        <w:jc w:val="center"/>
      </w:pPr>
    </w:p>
    <w:p w:rsidR="00455372" w:rsidRPr="00455372" w:rsidRDefault="00455372" w:rsidP="00455372">
      <w:pPr>
        <w:spacing w:after="0" w:line="240" w:lineRule="auto"/>
        <w:jc w:val="both"/>
        <w:rPr>
          <w:b/>
          <w:sz w:val="28"/>
          <w:szCs w:val="28"/>
        </w:rPr>
      </w:pPr>
      <w:r>
        <w:tab/>
      </w:r>
      <w:r>
        <w:tab/>
      </w:r>
      <w:r>
        <w:tab/>
      </w:r>
      <w:r>
        <w:tab/>
      </w:r>
      <w:r>
        <w:tab/>
      </w:r>
      <w:r>
        <w:tab/>
      </w:r>
      <w:r>
        <w:tab/>
      </w:r>
      <w:r>
        <w:tab/>
      </w:r>
      <w:r>
        <w:tab/>
      </w:r>
      <w:r w:rsidRPr="00455372">
        <w:rPr>
          <w:b/>
          <w:sz w:val="28"/>
          <w:szCs w:val="28"/>
        </w:rPr>
        <w:t>T/M CHI BỘ</w:t>
      </w:r>
    </w:p>
    <w:p w:rsidR="00455372" w:rsidRPr="00630704" w:rsidRDefault="00455372" w:rsidP="00455372">
      <w:pPr>
        <w:spacing w:after="0" w:line="240" w:lineRule="auto"/>
        <w:jc w:val="both"/>
        <w:rPr>
          <w:sz w:val="28"/>
          <w:szCs w:val="28"/>
        </w:rPr>
      </w:pPr>
      <w:r w:rsidRPr="00455372">
        <w:rPr>
          <w:b/>
          <w:sz w:val="28"/>
          <w:szCs w:val="28"/>
        </w:rPr>
        <w:tab/>
      </w:r>
      <w:r w:rsidRPr="00455372">
        <w:rPr>
          <w:b/>
          <w:sz w:val="28"/>
          <w:szCs w:val="28"/>
        </w:rPr>
        <w:tab/>
      </w:r>
      <w:r w:rsidRPr="00455372">
        <w:rPr>
          <w:b/>
          <w:sz w:val="28"/>
          <w:szCs w:val="28"/>
        </w:rPr>
        <w:tab/>
      </w:r>
      <w:r w:rsidRPr="00455372">
        <w:rPr>
          <w:b/>
          <w:sz w:val="28"/>
          <w:szCs w:val="28"/>
        </w:rPr>
        <w:tab/>
      </w:r>
      <w:r w:rsidRPr="00455372">
        <w:rPr>
          <w:b/>
          <w:sz w:val="28"/>
          <w:szCs w:val="28"/>
        </w:rPr>
        <w:tab/>
      </w:r>
      <w:r w:rsidRPr="00455372">
        <w:rPr>
          <w:b/>
          <w:sz w:val="28"/>
          <w:szCs w:val="28"/>
        </w:rPr>
        <w:tab/>
      </w:r>
      <w:r w:rsidRPr="00455372">
        <w:rPr>
          <w:b/>
          <w:sz w:val="28"/>
          <w:szCs w:val="28"/>
        </w:rPr>
        <w:tab/>
      </w:r>
      <w:r w:rsidRPr="00455372">
        <w:rPr>
          <w:b/>
          <w:sz w:val="28"/>
          <w:szCs w:val="28"/>
        </w:rPr>
        <w:tab/>
      </w:r>
      <w:r w:rsidRPr="00455372">
        <w:rPr>
          <w:b/>
          <w:sz w:val="28"/>
          <w:szCs w:val="28"/>
        </w:rPr>
        <w:tab/>
      </w:r>
      <w:r w:rsidR="00630704">
        <w:rPr>
          <w:b/>
          <w:sz w:val="28"/>
          <w:szCs w:val="28"/>
        </w:rPr>
        <w:t xml:space="preserve">     </w:t>
      </w:r>
      <w:r w:rsidR="00630704" w:rsidRPr="00630704">
        <w:rPr>
          <w:sz w:val="28"/>
          <w:szCs w:val="28"/>
        </w:rPr>
        <w:t xml:space="preserve"> </w:t>
      </w:r>
      <w:r w:rsidRPr="00630704">
        <w:rPr>
          <w:sz w:val="28"/>
          <w:szCs w:val="28"/>
        </w:rPr>
        <w:t>BÍ THƯ</w:t>
      </w:r>
    </w:p>
    <w:p w:rsidR="00455372" w:rsidRPr="00455372" w:rsidRDefault="00455372" w:rsidP="00455372">
      <w:pPr>
        <w:spacing w:after="0" w:line="240" w:lineRule="auto"/>
        <w:jc w:val="both"/>
        <w:rPr>
          <w:sz w:val="28"/>
          <w:szCs w:val="28"/>
        </w:rPr>
      </w:pPr>
    </w:p>
    <w:p w:rsidR="00455372" w:rsidRPr="00455372" w:rsidRDefault="00455372" w:rsidP="00455372">
      <w:pPr>
        <w:spacing w:after="0" w:line="240" w:lineRule="auto"/>
        <w:jc w:val="both"/>
        <w:rPr>
          <w:sz w:val="28"/>
          <w:szCs w:val="28"/>
        </w:rPr>
      </w:pPr>
    </w:p>
    <w:p w:rsidR="00455372" w:rsidRPr="00455372" w:rsidRDefault="00455372" w:rsidP="00455372">
      <w:pPr>
        <w:spacing w:after="0" w:line="240" w:lineRule="auto"/>
        <w:jc w:val="both"/>
        <w:rPr>
          <w:sz w:val="28"/>
          <w:szCs w:val="28"/>
        </w:rPr>
      </w:pPr>
    </w:p>
    <w:p w:rsidR="00D76D3B" w:rsidRPr="00FB0B7C" w:rsidRDefault="00455372" w:rsidP="00FB0B7C">
      <w:pPr>
        <w:spacing w:after="0" w:line="240" w:lineRule="auto"/>
        <w:jc w:val="both"/>
        <w:rPr>
          <w:b/>
          <w:sz w:val="28"/>
          <w:szCs w:val="28"/>
        </w:rPr>
      </w:pPr>
      <w:r w:rsidRPr="00455372">
        <w:rPr>
          <w:sz w:val="28"/>
          <w:szCs w:val="28"/>
        </w:rPr>
        <w:tab/>
      </w:r>
      <w:r w:rsidRPr="00455372">
        <w:rPr>
          <w:sz w:val="28"/>
          <w:szCs w:val="28"/>
        </w:rPr>
        <w:tab/>
      </w:r>
      <w:r w:rsidRPr="00455372">
        <w:rPr>
          <w:sz w:val="28"/>
          <w:szCs w:val="28"/>
        </w:rPr>
        <w:tab/>
      </w:r>
      <w:r w:rsidR="00C9014D">
        <w:rPr>
          <w:sz w:val="28"/>
          <w:szCs w:val="28"/>
        </w:rPr>
        <w:t xml:space="preserve">    </w:t>
      </w:r>
      <w:r w:rsidR="00630704">
        <w:rPr>
          <w:sz w:val="28"/>
          <w:szCs w:val="28"/>
        </w:rPr>
        <w:t xml:space="preserve">    </w:t>
      </w:r>
      <w:r w:rsidR="005A1C42">
        <w:rPr>
          <w:sz w:val="28"/>
          <w:szCs w:val="28"/>
        </w:rPr>
        <w:t xml:space="preserve"> </w:t>
      </w:r>
    </w:p>
    <w:sectPr w:rsidR="00D76D3B" w:rsidRPr="00FB0B7C" w:rsidSect="00FB0B7C">
      <w:pgSz w:w="11907" w:h="16839" w:code="9"/>
      <w:pgMar w:top="851" w:right="851"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72"/>
    <w:rsid w:val="00455372"/>
    <w:rsid w:val="005A1C42"/>
    <w:rsid w:val="00630704"/>
    <w:rsid w:val="00855EEF"/>
    <w:rsid w:val="00875B12"/>
    <w:rsid w:val="0089230C"/>
    <w:rsid w:val="00920DEE"/>
    <w:rsid w:val="00C9014D"/>
    <w:rsid w:val="00CF507C"/>
    <w:rsid w:val="00D76D3B"/>
    <w:rsid w:val="00E27C3A"/>
    <w:rsid w:val="00E451D5"/>
    <w:rsid w:val="00FB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372"/>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372"/>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305</Words>
  <Characters>1745</Characters>
  <Application>Microsoft Office Word</Application>
  <DocSecurity>0</DocSecurity>
  <Lines>14</Lines>
  <Paragraphs>4</Paragraphs>
  <ScaleCrop>false</ScaleCrop>
  <Company>Truong</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11</cp:revision>
  <cp:lastPrinted>2020-03-08T02:40:00Z</cp:lastPrinted>
  <dcterms:created xsi:type="dcterms:W3CDTF">2020-03-08T02:19:00Z</dcterms:created>
  <dcterms:modified xsi:type="dcterms:W3CDTF">2020-03-08T02:58:00Z</dcterms:modified>
</cp:coreProperties>
</file>