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73"/>
        <w:gridCol w:w="4688"/>
      </w:tblGrid>
      <w:tr w:rsidR="00186E47" w:rsidTr="00B25EAD">
        <w:trPr>
          <w:trHeight w:val="939"/>
        </w:trPr>
        <w:tc>
          <w:tcPr>
            <w:tcW w:w="4503" w:type="dxa"/>
          </w:tcPr>
          <w:p w:rsidR="00186E47" w:rsidRPr="00186E47" w:rsidRDefault="00186E47" w:rsidP="00B25EAD">
            <w:pPr>
              <w:jc w:val="center"/>
              <w:rPr>
                <w:szCs w:val="28"/>
              </w:rPr>
            </w:pPr>
            <w:r w:rsidRPr="00186E47">
              <w:rPr>
                <w:szCs w:val="28"/>
              </w:rPr>
              <w:t>ĐẢNG BỘ HUYỆN GIỒNG TRÔM</w:t>
            </w:r>
          </w:p>
          <w:p w:rsidR="00186E47" w:rsidRPr="00F55488" w:rsidRDefault="00186E47" w:rsidP="00B25EAD">
            <w:pPr>
              <w:jc w:val="center"/>
              <w:rPr>
                <w:b/>
                <w:sz w:val="30"/>
                <w:szCs w:val="28"/>
              </w:rPr>
            </w:pPr>
            <w:r w:rsidRPr="00F55488">
              <w:rPr>
                <w:b/>
                <w:sz w:val="30"/>
                <w:szCs w:val="28"/>
              </w:rPr>
              <w:t>ĐẢNG ỦY XÃ MỸ THẠNH</w:t>
            </w:r>
          </w:p>
          <w:p w:rsidR="00186E47" w:rsidRPr="002743CD" w:rsidRDefault="00186E47" w:rsidP="00B25EA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273" w:type="dxa"/>
          </w:tcPr>
          <w:p w:rsidR="00186E47" w:rsidRDefault="00186E47" w:rsidP="00B25EAD">
            <w:pPr>
              <w:jc w:val="both"/>
            </w:pPr>
          </w:p>
        </w:tc>
        <w:tc>
          <w:tcPr>
            <w:tcW w:w="4688" w:type="dxa"/>
          </w:tcPr>
          <w:p w:rsidR="00186E47" w:rsidRPr="00186E47" w:rsidRDefault="00186E47" w:rsidP="00B25EAD">
            <w:pPr>
              <w:jc w:val="center"/>
              <w:rPr>
                <w:b/>
                <w:sz w:val="30"/>
                <w:szCs w:val="28"/>
              </w:rPr>
            </w:pPr>
            <w:r w:rsidRPr="00186E47">
              <w:rPr>
                <w:b/>
                <w:sz w:val="30"/>
                <w:szCs w:val="28"/>
              </w:rPr>
              <w:t>ĐẢNG CỘNG SẢN VIỆT NAM</w:t>
            </w:r>
          </w:p>
          <w:p w:rsidR="00186E47" w:rsidRDefault="00B73B84" w:rsidP="00B25EAD">
            <w:pPr>
              <w:jc w:val="center"/>
              <w:rPr>
                <w:i/>
              </w:rPr>
            </w:pPr>
            <w:r w:rsidRPr="00B73B84">
              <w:rPr>
                <w:b/>
                <w:noProof/>
                <w:sz w:val="30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.2pt;margin-top:0;width:202.5pt;height:0;z-index:251658240" o:connectortype="straight"/>
              </w:pict>
            </w:r>
          </w:p>
          <w:p w:rsidR="00186E47" w:rsidRPr="009F4078" w:rsidRDefault="00186E47" w:rsidP="00B25EAD">
            <w:pPr>
              <w:jc w:val="center"/>
              <w:rPr>
                <w:b/>
                <w:szCs w:val="28"/>
                <w:u w:val="single"/>
              </w:rPr>
            </w:pPr>
            <w:r w:rsidRPr="002743CD">
              <w:rPr>
                <w:i/>
              </w:rPr>
              <w:t>Mỹ Thạ</w:t>
            </w:r>
            <w:r w:rsidR="00F55488">
              <w:rPr>
                <w:i/>
              </w:rPr>
              <w:t>nh, ngày 17 tháng 10</w:t>
            </w:r>
            <w:r>
              <w:rPr>
                <w:i/>
              </w:rPr>
              <w:t xml:space="preserve"> năm 2017</w:t>
            </w:r>
          </w:p>
        </w:tc>
      </w:tr>
      <w:tr w:rsidR="00186E47" w:rsidTr="00B25EAD">
        <w:trPr>
          <w:trHeight w:val="328"/>
        </w:trPr>
        <w:tc>
          <w:tcPr>
            <w:tcW w:w="4503" w:type="dxa"/>
          </w:tcPr>
          <w:p w:rsidR="00186E47" w:rsidRPr="00186E47" w:rsidRDefault="00186E47" w:rsidP="00B25EAD">
            <w:pPr>
              <w:jc w:val="center"/>
              <w:rPr>
                <w:szCs w:val="28"/>
              </w:rPr>
            </w:pPr>
            <w:r w:rsidRPr="00186E47">
              <w:rPr>
                <w:szCs w:val="28"/>
              </w:rPr>
              <w:t>Số</w:t>
            </w:r>
            <w:r w:rsidR="00422124">
              <w:rPr>
                <w:szCs w:val="28"/>
              </w:rPr>
              <w:t xml:space="preserve"> 138</w:t>
            </w:r>
            <w:r w:rsidRPr="00186E47">
              <w:rPr>
                <w:szCs w:val="28"/>
              </w:rPr>
              <w:t>-QĐ/ĐU</w:t>
            </w:r>
          </w:p>
        </w:tc>
        <w:tc>
          <w:tcPr>
            <w:tcW w:w="273" w:type="dxa"/>
          </w:tcPr>
          <w:p w:rsidR="00186E47" w:rsidRDefault="00186E47" w:rsidP="00B25EAD">
            <w:pPr>
              <w:jc w:val="both"/>
            </w:pPr>
          </w:p>
        </w:tc>
        <w:tc>
          <w:tcPr>
            <w:tcW w:w="4688" w:type="dxa"/>
          </w:tcPr>
          <w:p w:rsidR="00186E47" w:rsidRPr="002743CD" w:rsidRDefault="00186E47" w:rsidP="00B25EAD">
            <w:pPr>
              <w:jc w:val="center"/>
              <w:rPr>
                <w:i/>
              </w:rPr>
            </w:pPr>
          </w:p>
        </w:tc>
      </w:tr>
    </w:tbl>
    <w:p w:rsidR="009032C1" w:rsidRDefault="009032C1" w:rsidP="00186E47">
      <w:pPr>
        <w:jc w:val="center"/>
      </w:pPr>
    </w:p>
    <w:p w:rsidR="00186E47" w:rsidRPr="00186E47" w:rsidRDefault="00186E47" w:rsidP="00186E47">
      <w:pPr>
        <w:spacing w:after="0" w:line="240" w:lineRule="auto"/>
        <w:jc w:val="center"/>
        <w:rPr>
          <w:b/>
          <w:sz w:val="32"/>
          <w:szCs w:val="32"/>
        </w:rPr>
      </w:pPr>
      <w:r w:rsidRPr="00186E47">
        <w:rPr>
          <w:b/>
          <w:sz w:val="32"/>
          <w:szCs w:val="32"/>
        </w:rPr>
        <w:t>QUYẾT ĐỊNH</w:t>
      </w:r>
    </w:p>
    <w:p w:rsidR="00186E47" w:rsidRPr="00186E47" w:rsidRDefault="00186E47" w:rsidP="00186E47">
      <w:pPr>
        <w:spacing w:after="0" w:line="240" w:lineRule="auto"/>
        <w:jc w:val="center"/>
        <w:rPr>
          <w:b/>
        </w:rPr>
      </w:pPr>
      <w:r w:rsidRPr="00186E47">
        <w:rPr>
          <w:b/>
        </w:rPr>
        <w:t>thành lập tổ</w:t>
      </w:r>
      <w:r w:rsidR="00B03FA2">
        <w:rPr>
          <w:b/>
        </w:rPr>
        <w:t xml:space="preserve"> </w:t>
      </w:r>
      <w:r w:rsidRPr="00186E47">
        <w:rPr>
          <w:b/>
        </w:rPr>
        <w:t>văn kiện đại hội chi bộ nhiệm kỳ 2018-2020</w:t>
      </w:r>
    </w:p>
    <w:p w:rsidR="00186E47" w:rsidRDefault="00B73B84" w:rsidP="00186E47">
      <w:pPr>
        <w:spacing w:after="0" w:line="240" w:lineRule="auto"/>
        <w:jc w:val="center"/>
      </w:pPr>
      <w:r>
        <w:rPr>
          <w:noProof/>
        </w:rPr>
        <w:pict>
          <v:shape id="_x0000_s1027" type="#_x0000_t32" style="position:absolute;left:0;text-align:left;margin-left:179.25pt;margin-top:9.9pt;width:121.5pt;height:0;z-index:251659264" o:connectortype="straight"/>
        </w:pict>
      </w:r>
    </w:p>
    <w:p w:rsidR="00186E47" w:rsidRDefault="00186E47" w:rsidP="00186E47">
      <w:pPr>
        <w:spacing w:after="0" w:line="240" w:lineRule="auto"/>
        <w:jc w:val="both"/>
      </w:pPr>
    </w:p>
    <w:p w:rsidR="00186E47" w:rsidRDefault="00186E47" w:rsidP="00186E47">
      <w:pPr>
        <w:spacing w:before="120" w:after="120" w:line="320" w:lineRule="exact"/>
        <w:jc w:val="both"/>
      </w:pPr>
      <w:r>
        <w:tab/>
        <w:t>- Căn cứ Điều lệ Đảng Cộng Sản Việt Nam;</w:t>
      </w:r>
    </w:p>
    <w:p w:rsidR="00186E47" w:rsidRDefault="00186E47" w:rsidP="00186E47">
      <w:pPr>
        <w:spacing w:before="120" w:after="120" w:line="320" w:lineRule="exact"/>
        <w:jc w:val="both"/>
      </w:pPr>
      <w:r>
        <w:tab/>
        <w:t>- Căn cứ Kế hoạch số</w:t>
      </w:r>
      <w:r w:rsidR="00B92B0F">
        <w:t xml:space="preserve"> 56-KH/ĐU ngày 04 tháng 9</w:t>
      </w:r>
      <w:r>
        <w:t xml:space="preserve"> năm 2017 tổ chức đại hội chi bộ nhiệm kỳ 2018-2020;</w:t>
      </w:r>
    </w:p>
    <w:p w:rsidR="00186E47" w:rsidRDefault="00186E47" w:rsidP="00186E47">
      <w:pPr>
        <w:spacing w:before="120" w:after="120" w:line="320" w:lineRule="exact"/>
        <w:jc w:val="both"/>
      </w:pPr>
      <w:r>
        <w:tab/>
        <w:t>- Xét đề nghị của Cán bộ Tổ chức-Văn phòng Đảng ủy,</w:t>
      </w:r>
    </w:p>
    <w:p w:rsidR="00186E47" w:rsidRPr="00186E47" w:rsidRDefault="00186E47" w:rsidP="00186E47">
      <w:pPr>
        <w:spacing w:before="120" w:after="120" w:line="320" w:lineRule="exact"/>
        <w:jc w:val="center"/>
        <w:rPr>
          <w:b/>
        </w:rPr>
      </w:pPr>
      <w:r w:rsidRPr="00186E47">
        <w:rPr>
          <w:b/>
        </w:rPr>
        <w:t>BAN CHẤP HÀNH QUYẾT ĐỊNH</w:t>
      </w:r>
    </w:p>
    <w:p w:rsidR="00186E47" w:rsidRDefault="00186E47" w:rsidP="00186E47">
      <w:pPr>
        <w:spacing w:before="120" w:after="120" w:line="320" w:lineRule="exact"/>
        <w:jc w:val="both"/>
      </w:pPr>
      <w:r>
        <w:tab/>
      </w:r>
      <w:r w:rsidRPr="00141A4E">
        <w:rPr>
          <w:b/>
        </w:rPr>
        <w:t>Điều 1.</w:t>
      </w:r>
      <w:r>
        <w:t xml:space="preserve"> Thành lập tổ</w:t>
      </w:r>
      <w:bookmarkStart w:id="0" w:name="_GoBack"/>
      <w:bookmarkEnd w:id="0"/>
      <w:r>
        <w:t xml:space="preserve"> văn kiện đại hội chi bộ nhiệm kỳ 2018-2020 gồm các đồng chí có tên sau:</w:t>
      </w:r>
    </w:p>
    <w:p w:rsidR="00B92B0F" w:rsidRPr="00B92B0F" w:rsidRDefault="00186E47" w:rsidP="00186E47">
      <w:pPr>
        <w:spacing w:before="120" w:after="120" w:line="320" w:lineRule="exact"/>
        <w:jc w:val="both"/>
        <w:rPr>
          <w:b/>
        </w:rPr>
      </w:pPr>
      <w:r>
        <w:tab/>
      </w:r>
      <w:r w:rsidRPr="00B92B0F">
        <w:rPr>
          <w:b/>
        </w:rPr>
        <w:t xml:space="preserve">1- </w:t>
      </w:r>
      <w:r w:rsidR="00B92B0F" w:rsidRPr="00B92B0F">
        <w:rPr>
          <w:b/>
        </w:rPr>
        <w:t>Tổ trưởng, tổ phó:</w:t>
      </w:r>
    </w:p>
    <w:p w:rsidR="00186E47" w:rsidRDefault="00B92B0F" w:rsidP="00B92B0F">
      <w:pPr>
        <w:spacing w:before="120" w:after="120" w:line="320" w:lineRule="exact"/>
        <w:ind w:firstLine="720"/>
        <w:jc w:val="both"/>
      </w:pPr>
      <w:r>
        <w:t xml:space="preserve">- </w:t>
      </w:r>
      <w:r w:rsidR="00186E47">
        <w:t>Đồng chí Phạm Thanh Diễn, Phó Bí thư-Chủ nhiệm Ủy ban Kiểm tra Đảng ủy xã-Tổ trưởng.</w:t>
      </w:r>
    </w:p>
    <w:p w:rsidR="00186E47" w:rsidRDefault="00B92B0F" w:rsidP="00B92B0F">
      <w:pPr>
        <w:spacing w:before="120" w:after="120" w:line="320" w:lineRule="exact"/>
        <w:ind w:firstLine="720"/>
        <w:jc w:val="both"/>
      </w:pPr>
      <w:r>
        <w:t xml:space="preserve">- </w:t>
      </w:r>
      <w:r w:rsidR="00186E47">
        <w:t>Đồng chí Bùi Văn Chiến, Phó Chủ tịch UBND xã -Tổ phó.</w:t>
      </w:r>
    </w:p>
    <w:p w:rsidR="00B92B0F" w:rsidRPr="00B92B0F" w:rsidRDefault="00186E47" w:rsidP="00186E47">
      <w:pPr>
        <w:spacing w:before="120" w:after="120" w:line="320" w:lineRule="exact"/>
        <w:jc w:val="both"/>
        <w:rPr>
          <w:b/>
        </w:rPr>
      </w:pPr>
      <w:r>
        <w:tab/>
      </w:r>
      <w:r w:rsidR="00B92B0F" w:rsidRPr="00B92B0F">
        <w:rPr>
          <w:b/>
        </w:rPr>
        <w:t>2- Các ủy viên:</w:t>
      </w:r>
    </w:p>
    <w:p w:rsidR="00186E47" w:rsidRDefault="00186E47" w:rsidP="00B92B0F">
      <w:pPr>
        <w:spacing w:before="120" w:after="120" w:line="320" w:lineRule="exact"/>
        <w:ind w:firstLine="720"/>
        <w:jc w:val="both"/>
      </w:pPr>
      <w:r>
        <w:t>- Đồng chí Nguyễn Ngọc Hằng, Cán bộ Tổ chức-Văn phòng Đảng ủ</w:t>
      </w:r>
      <w:r w:rsidR="00B92B0F">
        <w:t>y.</w:t>
      </w:r>
    </w:p>
    <w:p w:rsidR="00186E47" w:rsidRDefault="00B92B0F" w:rsidP="00186E47">
      <w:pPr>
        <w:spacing w:before="120" w:after="120" w:line="320" w:lineRule="exact"/>
        <w:jc w:val="both"/>
      </w:pPr>
      <w:r>
        <w:tab/>
      </w:r>
      <w:r w:rsidR="00186E47">
        <w:t>- Đồng chí Huỳnh Thị Thúy Hằng, Cán bộ Tuyên giáo Đảng ủ</w:t>
      </w:r>
      <w:r>
        <w:t>y.</w:t>
      </w:r>
    </w:p>
    <w:p w:rsidR="00141A4E" w:rsidRDefault="00B92B0F" w:rsidP="00186E47">
      <w:pPr>
        <w:spacing w:before="120" w:after="120" w:line="320" w:lineRule="exact"/>
        <w:jc w:val="both"/>
      </w:pPr>
      <w:r>
        <w:tab/>
      </w:r>
      <w:r w:rsidR="00141A4E">
        <w:t>- Đồng chí Nguyễn Khắc Hoàng, Công chức Văn phòng-Thống kê phụ trách Kinh tế-Kế hoạ</w:t>
      </w:r>
      <w:r>
        <w:t>ch.</w:t>
      </w:r>
    </w:p>
    <w:p w:rsidR="00141A4E" w:rsidRDefault="00B92B0F" w:rsidP="00186E47">
      <w:pPr>
        <w:spacing w:before="120" w:after="120" w:line="320" w:lineRule="exact"/>
        <w:jc w:val="both"/>
      </w:pPr>
      <w:r>
        <w:tab/>
      </w:r>
      <w:r w:rsidR="00141A4E">
        <w:t>- Đồng chí Nguyễn Hồng Sơn, Công chức Văn hóa-Xã hội</w:t>
      </w:r>
      <w:r w:rsidR="006A6792">
        <w:t xml:space="preserve"> phụ trách Văn hóa-Thể dục thể thao</w:t>
      </w:r>
      <w:r>
        <w:t>.</w:t>
      </w:r>
    </w:p>
    <w:p w:rsidR="00141A4E" w:rsidRDefault="00B92B0F" w:rsidP="00186E47">
      <w:pPr>
        <w:spacing w:before="120" w:after="120" w:line="320" w:lineRule="exact"/>
        <w:jc w:val="both"/>
      </w:pPr>
      <w:r>
        <w:tab/>
      </w:r>
      <w:r w:rsidR="00141A4E">
        <w:t>- Đồng chí Ngô Mộng Quyên, Trưởng Khối vậ</w:t>
      </w:r>
      <w:r>
        <w:t>n.</w:t>
      </w:r>
    </w:p>
    <w:p w:rsidR="00141A4E" w:rsidRDefault="00B92B0F" w:rsidP="00186E47">
      <w:pPr>
        <w:spacing w:before="120" w:after="120" w:line="320" w:lineRule="exact"/>
        <w:jc w:val="both"/>
      </w:pPr>
      <w:r>
        <w:tab/>
      </w:r>
      <w:r w:rsidR="00141A4E">
        <w:t>- Đồng chí Nguyễn Trí Đởm, Trưởng Công an xã-Thành viên.</w:t>
      </w:r>
    </w:p>
    <w:p w:rsidR="00141A4E" w:rsidRDefault="00B92B0F" w:rsidP="00186E47">
      <w:pPr>
        <w:spacing w:before="120" w:after="120" w:line="320" w:lineRule="exact"/>
        <w:jc w:val="both"/>
      </w:pPr>
      <w:r>
        <w:tab/>
      </w:r>
      <w:r w:rsidR="00141A4E">
        <w:t>- Đồng chí Trần Thanh Phương, Chỉ huy Trưởng quân sự</w:t>
      </w:r>
      <w:r>
        <w:t xml:space="preserve"> xã.</w:t>
      </w:r>
    </w:p>
    <w:p w:rsidR="009B3A01" w:rsidRDefault="00B92B0F" w:rsidP="00186E47">
      <w:pPr>
        <w:spacing w:before="120" w:after="120" w:line="320" w:lineRule="exact"/>
        <w:jc w:val="both"/>
      </w:pPr>
      <w:r>
        <w:tab/>
      </w:r>
      <w:r w:rsidR="009B3A01">
        <w:t xml:space="preserve">- Đồng chí Trần Hải Dương, </w:t>
      </w:r>
      <w:r w:rsidR="00397939">
        <w:t xml:space="preserve">Phó </w:t>
      </w:r>
      <w:r w:rsidR="009B3A01">
        <w:t>Trưởng Trạm y tế</w:t>
      </w:r>
      <w:r>
        <w:t xml:space="preserve"> xã.</w:t>
      </w:r>
    </w:p>
    <w:p w:rsidR="006A6792" w:rsidRDefault="00B92B0F" w:rsidP="00186E47">
      <w:pPr>
        <w:spacing w:before="120" w:after="120" w:line="320" w:lineRule="exact"/>
        <w:jc w:val="both"/>
      </w:pPr>
      <w:r>
        <w:tab/>
      </w:r>
      <w:r w:rsidR="006A6792">
        <w:t>- Đồng chí Vũ Huy Linh, Công chức Văn hóa-xã hội phụ trách Lao động-Thương binh và xã hộ</w:t>
      </w:r>
      <w:r>
        <w:t>i.</w:t>
      </w:r>
    </w:p>
    <w:p w:rsidR="00141A4E" w:rsidRDefault="00141A4E" w:rsidP="00186E47">
      <w:pPr>
        <w:spacing w:before="120" w:after="120" w:line="320" w:lineRule="exact"/>
        <w:jc w:val="both"/>
      </w:pPr>
      <w:r>
        <w:tab/>
      </w:r>
      <w:r w:rsidRPr="00141A4E">
        <w:rPr>
          <w:b/>
        </w:rPr>
        <w:t xml:space="preserve">Điều 2. </w:t>
      </w:r>
      <w:r>
        <w:t xml:space="preserve">Tổvăn kiện đại hội chi bộ nhiệm kỳ 2018-2020 có trách nhiệm hướng dẫn các chi bộ xây dựng văn kiện đại hội chi bộ, giúp Đảng ủy thẩm tra </w:t>
      </w:r>
      <w:r>
        <w:lastRenderedPageBreak/>
        <w:t>báo cáo tổng kết tình hình thực hiện nghị quyết chi bộ nhiệm kỳ 2015-2017, dự thảo nghị quyết đại hội nhiệm kỳ 2018-2020, báo cáo kiểm điểm của chi ủy chi bộ nhiệm kỳ 2015-2017 trước khi trình ra đại hội chi bộ.</w:t>
      </w:r>
    </w:p>
    <w:p w:rsidR="00141A4E" w:rsidRDefault="00141A4E" w:rsidP="00186E47">
      <w:pPr>
        <w:spacing w:before="120" w:after="120" w:line="320" w:lineRule="exact"/>
        <w:jc w:val="both"/>
      </w:pPr>
      <w:r>
        <w:tab/>
      </w:r>
      <w:r w:rsidRPr="00F55488">
        <w:rPr>
          <w:b/>
        </w:rPr>
        <w:t>Điều 3.</w:t>
      </w:r>
      <w:r w:rsidR="00397939">
        <w:t xml:space="preserve"> C</w:t>
      </w:r>
      <w:r w:rsidR="00F55488">
        <w:t>ác chi bộ trực thuộc Đảng bộ và các đồng chí có tên tại điều 1 có trách nhiệm thi hành Quyết định này.</w:t>
      </w:r>
    </w:p>
    <w:p w:rsidR="00F55488" w:rsidRDefault="00F55488" w:rsidP="00186E47">
      <w:pPr>
        <w:spacing w:before="120" w:after="120" w:line="320" w:lineRule="exact"/>
        <w:jc w:val="both"/>
      </w:pPr>
      <w:r>
        <w:tab/>
        <w:t>Quyết định này có hiệu lực kể từ ngày ký và tự giải tán sau khi kết thúc đại hội chi bộ nhiệm kỳ 2018-2020./.</w:t>
      </w:r>
    </w:p>
    <w:tbl>
      <w:tblPr>
        <w:tblStyle w:val="TableGrid"/>
        <w:tblW w:w="9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5"/>
        <w:gridCol w:w="586"/>
        <w:gridCol w:w="4836"/>
      </w:tblGrid>
      <w:tr w:rsidR="00F55488" w:rsidTr="00F55488">
        <w:trPr>
          <w:trHeight w:val="328"/>
        </w:trPr>
        <w:tc>
          <w:tcPr>
            <w:tcW w:w="3775" w:type="dxa"/>
          </w:tcPr>
          <w:p w:rsidR="00F55488" w:rsidRPr="006E481C" w:rsidRDefault="00F55488" w:rsidP="00B25EAD">
            <w:pPr>
              <w:jc w:val="both"/>
              <w:rPr>
                <w:i/>
                <w:szCs w:val="28"/>
              </w:rPr>
            </w:pPr>
            <w:r w:rsidRPr="006E481C">
              <w:rPr>
                <w:szCs w:val="28"/>
                <w:u w:val="single"/>
              </w:rPr>
              <w:t>Nơi nhận</w:t>
            </w:r>
            <w:r w:rsidRPr="006E481C">
              <w:rPr>
                <w:i/>
                <w:szCs w:val="28"/>
              </w:rPr>
              <w:t>:</w:t>
            </w:r>
          </w:p>
        </w:tc>
        <w:tc>
          <w:tcPr>
            <w:tcW w:w="586" w:type="dxa"/>
          </w:tcPr>
          <w:p w:rsidR="00F55488" w:rsidRDefault="00F55488" w:rsidP="00B25EAD">
            <w:pPr>
              <w:jc w:val="both"/>
            </w:pPr>
          </w:p>
        </w:tc>
        <w:tc>
          <w:tcPr>
            <w:tcW w:w="4836" w:type="dxa"/>
          </w:tcPr>
          <w:p w:rsidR="00F55488" w:rsidRPr="00EC4FBC" w:rsidRDefault="00F55488" w:rsidP="00B25EAD">
            <w:pPr>
              <w:jc w:val="center"/>
              <w:rPr>
                <w:b/>
              </w:rPr>
            </w:pPr>
            <w:r w:rsidRPr="00EC4FBC">
              <w:rPr>
                <w:b/>
              </w:rPr>
              <w:t>T</w:t>
            </w:r>
            <w:r>
              <w:rPr>
                <w:b/>
              </w:rPr>
              <w:t>/M ĐẢNG ỦY</w:t>
            </w:r>
          </w:p>
        </w:tc>
      </w:tr>
      <w:tr w:rsidR="00F55488" w:rsidTr="00F55488">
        <w:trPr>
          <w:trHeight w:val="1922"/>
        </w:trPr>
        <w:tc>
          <w:tcPr>
            <w:tcW w:w="3775" w:type="dxa"/>
          </w:tcPr>
          <w:p w:rsidR="00F55488" w:rsidRPr="006E481C" w:rsidRDefault="00F55488" w:rsidP="00B25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Như Điều 3;</w:t>
            </w:r>
          </w:p>
          <w:p w:rsidR="00F55488" w:rsidRPr="006E481C" w:rsidRDefault="00F55488" w:rsidP="00B25EAD">
            <w:pPr>
              <w:jc w:val="both"/>
              <w:rPr>
                <w:sz w:val="24"/>
                <w:szCs w:val="24"/>
              </w:rPr>
            </w:pPr>
            <w:r w:rsidRPr="006E481C">
              <w:rPr>
                <w:sz w:val="24"/>
                <w:szCs w:val="24"/>
              </w:rPr>
              <w:t>- Lưu</w:t>
            </w:r>
            <w:r>
              <w:rPr>
                <w:sz w:val="24"/>
                <w:szCs w:val="24"/>
              </w:rPr>
              <w:t xml:space="preserve"> VT.</w:t>
            </w:r>
          </w:p>
        </w:tc>
        <w:tc>
          <w:tcPr>
            <w:tcW w:w="586" w:type="dxa"/>
          </w:tcPr>
          <w:p w:rsidR="00F55488" w:rsidRDefault="00F55488" w:rsidP="00B25EAD">
            <w:pPr>
              <w:jc w:val="both"/>
            </w:pPr>
          </w:p>
        </w:tc>
        <w:tc>
          <w:tcPr>
            <w:tcW w:w="4836" w:type="dxa"/>
          </w:tcPr>
          <w:p w:rsidR="00F55488" w:rsidRDefault="00F55488" w:rsidP="00B03FA2">
            <w:pPr>
              <w:jc w:val="center"/>
            </w:pPr>
            <w:r w:rsidRPr="006E481C">
              <w:t>BÍ THƯ</w:t>
            </w:r>
          </w:p>
          <w:p w:rsidR="00B03FA2" w:rsidRPr="00B03FA2" w:rsidRDefault="00B03FA2" w:rsidP="00B03FA2">
            <w:pPr>
              <w:jc w:val="center"/>
            </w:pPr>
            <w:r>
              <w:t>Đã ký</w:t>
            </w:r>
          </w:p>
          <w:p w:rsidR="00F55488" w:rsidRPr="00EC4FBC" w:rsidRDefault="00F55488" w:rsidP="00B25EAD">
            <w:pPr>
              <w:jc w:val="center"/>
              <w:rPr>
                <w:b/>
              </w:rPr>
            </w:pPr>
            <w:r>
              <w:rPr>
                <w:b/>
              </w:rPr>
              <w:t>Nguyễn Hoàng Thái</w:t>
            </w:r>
          </w:p>
        </w:tc>
      </w:tr>
    </w:tbl>
    <w:p w:rsidR="00F55488" w:rsidRDefault="00F55488" w:rsidP="00186E47">
      <w:pPr>
        <w:spacing w:before="120" w:after="120" w:line="320" w:lineRule="exact"/>
        <w:jc w:val="both"/>
      </w:pPr>
    </w:p>
    <w:p w:rsidR="00186E47" w:rsidRDefault="00186E47" w:rsidP="00186E47">
      <w:pPr>
        <w:spacing w:before="120" w:after="120" w:line="320" w:lineRule="exact"/>
        <w:jc w:val="both"/>
      </w:pPr>
    </w:p>
    <w:sectPr w:rsidR="00186E47" w:rsidSect="00B03FA2">
      <w:footerReference w:type="default" r:id="rId7"/>
      <w:pgSz w:w="11907" w:h="16839" w:code="9"/>
      <w:pgMar w:top="1418" w:right="851" w:bottom="1418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E92" w:rsidRDefault="00D41E92" w:rsidP="00D41E92">
      <w:pPr>
        <w:spacing w:after="0" w:line="240" w:lineRule="auto"/>
      </w:pPr>
      <w:r>
        <w:separator/>
      </w:r>
    </w:p>
  </w:endnote>
  <w:endnote w:type="continuationSeparator" w:id="1">
    <w:p w:rsidR="00D41E92" w:rsidRDefault="00D41E92" w:rsidP="00D4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6830"/>
      <w:docPartObj>
        <w:docPartGallery w:val="Page Numbers (Bottom of Page)"/>
        <w:docPartUnique/>
      </w:docPartObj>
    </w:sdtPr>
    <w:sdtContent>
      <w:p w:rsidR="00D41E92" w:rsidRDefault="00B73B84" w:rsidP="00D41E92">
        <w:pPr>
          <w:pStyle w:val="Footer"/>
          <w:jc w:val="center"/>
        </w:pPr>
        <w:r>
          <w:fldChar w:fldCharType="begin"/>
        </w:r>
        <w:r w:rsidR="00B30FAE">
          <w:instrText xml:space="preserve"> PAGE   \* MERGEFORMAT </w:instrText>
        </w:r>
        <w:r>
          <w:fldChar w:fldCharType="separate"/>
        </w:r>
        <w:r w:rsidR="00B03F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E92" w:rsidRDefault="00D41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E92" w:rsidRDefault="00D41E92" w:rsidP="00D41E92">
      <w:pPr>
        <w:spacing w:after="0" w:line="240" w:lineRule="auto"/>
      </w:pPr>
      <w:r>
        <w:separator/>
      </w:r>
    </w:p>
  </w:footnote>
  <w:footnote w:type="continuationSeparator" w:id="1">
    <w:p w:rsidR="00D41E92" w:rsidRDefault="00D41E92" w:rsidP="00D41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E47"/>
    <w:rsid w:val="00141A4E"/>
    <w:rsid w:val="00181A2B"/>
    <w:rsid w:val="00186E47"/>
    <w:rsid w:val="0033368B"/>
    <w:rsid w:val="00397939"/>
    <w:rsid w:val="00422124"/>
    <w:rsid w:val="006A6792"/>
    <w:rsid w:val="00895D33"/>
    <w:rsid w:val="009032C1"/>
    <w:rsid w:val="00910960"/>
    <w:rsid w:val="009B3A01"/>
    <w:rsid w:val="00B03FA2"/>
    <w:rsid w:val="00B30FAE"/>
    <w:rsid w:val="00B73B84"/>
    <w:rsid w:val="00B92B0F"/>
    <w:rsid w:val="00BB5A5F"/>
    <w:rsid w:val="00D24B11"/>
    <w:rsid w:val="00D41E92"/>
    <w:rsid w:val="00DA0D1A"/>
    <w:rsid w:val="00F5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E92"/>
  </w:style>
  <w:style w:type="paragraph" w:styleId="Footer">
    <w:name w:val="footer"/>
    <w:basedOn w:val="Normal"/>
    <w:link w:val="FooterChar"/>
    <w:uiPriority w:val="99"/>
    <w:unhideWhenUsed/>
    <w:rsid w:val="00D41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01B0-C203-4F4C-A910-A3869FC3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TTDT</cp:lastModifiedBy>
  <cp:revision>13</cp:revision>
  <cp:lastPrinted>2017-10-18T01:47:00Z</cp:lastPrinted>
  <dcterms:created xsi:type="dcterms:W3CDTF">2017-10-17T12:50:00Z</dcterms:created>
  <dcterms:modified xsi:type="dcterms:W3CDTF">2017-10-20T13:44:00Z</dcterms:modified>
</cp:coreProperties>
</file>